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86407966fd949c1" /><Relationship Type="http://schemas.openxmlformats.org/package/2006/relationships/metadata/core-properties" Target="/package/services/metadata/core-properties/514bb565bdd146419009975393771f82.psmdcp" Id="R089aa46baa9e4bf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70 de ani după flagelul de la Hiroshima: Cum se ajunge la afirmația absurdă că bomba atomică ar fi scurtat perioada de desfășurare a războiului?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In zorii zilei de 6 august 1945, acum 70 de ani, bombardierul american "Enola Gay" a decolat către orașul Hiroșima din Japonia. După mai multe ore de zbor și-a atins ţinta: centrul Hiroșimei. De la mai bine de 580 de metri de deasupra spitalului Shima din centrul oraşului avionul militar şi-a lansat încărcătura, o bombă nucleară cu inocentul nume de "Little Boy", adică "Băieţelul". În Hiroshima, ca urmare, s-a format instantaneu o minge de foc cu o temperatură internă de peste un milion de grade Celsius.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Doamnelor și domnilor, bună seara.</w:t>
        <w:br/>
        <w:t xml:space="preserve">In zorii zilei de 6 august 1945, acum 70 de ani, bombardierul american "Enola Gay" a decolat către orașul Hiroșima din Japonia. După mai multe ore de zbor și-a atins ţinta: centrul Hiroșimei. De la mai bine de 580 de metri de deasupra spitalului Shima din centrul oraşului avionul militar şi-a lansat încărcătura, o bombă nucleară cu inocentul nume de "Little Boy", adică "Băieţelul". În Hiroshima, ca urmare, s-a format instantaneu o minge de foc cu o temperatură internă de peste un milion de grade Celsius. Urmările au fost devastatoare: - Conform surselor oficiale, 70- până la 80 de mii de oameni, aproape în exclusivitate cetăţeni civili,   care se aflau în centrul oraşului, au murit pe loc. Straturile superioare ale pielii li s-au evaporat instantaneu. Fulgerul orbitor al exploziei a pirogravat umbre de persoane în pereţii care au rămas în picioare încă înainte ca oamenii să fie smulşi de unda de şoc.- Mulţi japonezi care n-au murit pe loc au decedat în orele următoare ca urmare a leziunilor interne suferite. - Radiaţia emisă de explozie a ucis în săptămânile următoare numeroşi alţi cetăţeni. Până în 1946, conform unor estimări diferite au mai murit în urma sechelelor intre 90.000 si 166.000 de oameni. - Îmbolnăviri de cancer, o consecință pe termen lung a radiației, au chinuit ani de zile mari părţi ale populaţiei. - Conform unui studiu, 9% din îmbolnăvirile de cancer dintre 1950 şi 1990 care au apărut la supravieţuitori au fost o consecinţă a bombei. Supravieţuitorii sunt numiţi în Japonia Hibakusha. Aceştia şi copiii lor suferă  de daune fizice pe termen lung, handicapuri şi sechele, la care se adaugă adesea şi tulburări mentale.</w:t>
        <w:br/>
        <w:t xml:space="preserve">Dar se pare că n-a fost suficient atât. La doar trei zile mai târziu, pe data de 9 august 1945, armata SUA a mai aruncat o a doua bombă nucleară, asupra oraşului Nagasaki, producând 22.000 de victime pe loc şi alte 39- până la 80.000 în următoarele patru luni.</w:t>
        <w:br/>
        <w:t xml:space="preserve">Astăzi, 70 de ani mai târziu, în SUA multă lume încă mai crede varianta oficială precum că bomba aruncată pe 6 august asupra Hiroşimei şi trei zile mai târziu asupra Nagasakiului ar fi scurtat  războiul.</w:t>
        <w:br/>
        <w:t xml:space="preserve">Susţinătorii bombardamentelor atomice susțin că invazia altfel inevitabilă, numită Operațiunea Downfall, a devenit inutilă. Drept urmare, viaţa unui sfert de milion de militari americani şi a mai multor milioane de japonezi a fost salvată.</w:t>
        <w:br/>
        <w:t xml:space="preserve">Unele mass-madia de conducere autohtone încă reprezintă versiunea SUA. De exemplu, Hannes Stein, un corespondent al cotidianului german "Die Welt", afirma cu ocazia aniversării a 70 de ani de la masacru: "Alternativa ar fi fost mai rea."</w:t>
        <w:br/>
        <w:t xml:space="preserve">Dar chiar şi cea mai mare parte din conducerea armatei americane la acel moment era de opinie diferită, după cum reiese din următoarele exemple: - Grupul american de studiu Strategic Bombing Survey (USSBS) a concluzionat în raportul său din iulie 1946, citez: "Japonia ar fi capitulat cu siguranţă încă înainte de 31 decembrie 1945 şi fără să fie bombardaţi nuclear". -Viitorul președinte, generalul Dwight Eisenhower, la momentul respectiv "comandantul forțelor aliate" în nord-vestul Europei şi care a fost responsabil pentru o mare parte a planurilor militare americane pentru Europa si Japonia, a declarat la momentul respectiv: "japonezii au fost dispuşi să capituleze, şi a fost inutil să fie atacaţi cu acele arme groaznice." - Amiralul William Leahy, la ora aceea militarul cu cel mai înalt grad în armata americană, a scris în memoriile sale: "din punctul meu de vedere utilizarea acestei arme barbare în Hiroşima şi Nagasaki n-a susţinut în nici un fel războiul nostru împotriva Japoniei. Japonezii, în urma blocajului marin eficient şi a succeselor atacurilor noastre aeriene cu armament convenţional erau învinşi şi pregătiţi să capituleze."</w:t>
        <w:br/>
        <w:t xml:space="preserve">Stimate doamne, stimaţi domni, am putea continua lista la nesfârşit, după cum reiese din link-ul de mai jos.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dd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http://www.dw.com/de/entschuldigung-f%C3%BCr-hiroshima-%C3%BCberf%C3%A4llig/a-5872933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https://de.wikipedia.org/wiki/Atombombenabw%C3%BCrfe_auf_Hiroshima_und_Nagasaki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http://www.srf.ch/news/international/atombomben-auf-japan-die-frage-nach-dem-warum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http://www.russland.ru/kapitulation1/morenews.php?iditem=17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http://info.kopp-verlag.de/hintergruende/deutschland/redaktion/die-wirklichen-gruende-fuer-den-amerikanischen-abwurf-der-atombomben-ueber-japan.html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http://antikrieg.com/aktuell/2015_08_06_unsere.htm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http://www.welt.de/debatte/article144870605/Die-Alternative-waere-schlimmer-gewesen.html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70 de ani după flagelul de la Hiroshima: Cum se ajunge la afirmația absurdă că bomba atomică ar fi scurtat perioada de desfășurare a războiului?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www.kla.tv/6635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04.09.2015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dw.com/de/entschuldigung-f%C3%BCr-hiroshima-%C3%BCberf%C3%A4llig/a-5872933" TargetMode="External" Id="rId21" /><Relationship Type="http://schemas.openxmlformats.org/officeDocument/2006/relationships/hyperlink" Target="https://de.wikipedia.org/wiki/Atombombenabw%C3%BCrfe_auf_Hiroshima_und_Nagasaki" TargetMode="External" Id="rId22" /><Relationship Type="http://schemas.openxmlformats.org/officeDocument/2006/relationships/hyperlink" Target="http://www.srf.ch/news/international/atombomben-auf-japan-die-frage-nach-dem-warum" TargetMode="External" Id="rId23" /><Relationship Type="http://schemas.openxmlformats.org/officeDocument/2006/relationships/hyperlink" Target="http://www.russland.ru/kapitulation1/morenews.php?iditem=17" TargetMode="External" Id="rId24" /><Relationship Type="http://schemas.openxmlformats.org/officeDocument/2006/relationships/hyperlink" Target="http://info.kopp-verlag.de/hintergruende/deutschland/redaktion/die-wirklichen-gruende-fuer-den-amerikanischen-abwurf-der-atombomben-ueber-japan.html" TargetMode="External" Id="rId25" /><Relationship Type="http://schemas.openxmlformats.org/officeDocument/2006/relationships/hyperlink" Target="http://antikrieg.com/aktuell/2015_08_06_unsere.htm" TargetMode="External" Id="rId26" /><Relationship Type="http://schemas.openxmlformats.org/officeDocument/2006/relationships/hyperlink" Target="http://www.welt.de/debatte/article144870605/Die-Alternative-waere-schlimmer-gewesen.html" TargetMode="External" Id="rId27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635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63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70 de ani după flagelul de la Hiroshima: Cum se ajunge la afirmația absurdă că bomba atomică ar fi scurtat perioada de desfășurare a războiului?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