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ae3d03dabde49ce" /><Relationship Type="http://schemas.openxmlformats.org/package/2006/relationships/metadata/core-properties" Target="/package/services/metadata/core-properties/5f0979da228b4998841df27b95e36676.psmdcp" Id="R7639a3ed4758429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Диктатор или пример? – «8е чудо света» разбомблено – теперь страна миграции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Сегодня мы из Klagemauer.TV хотели бы сердечно поблагодарить Вас, за все жалобы, которые Вы нам всё вновь присылаете в виде фильмов, текстов, ссылок и т.д. Но теперь посмотрим на Ливию и ситуацию там во время режима Каддафи! 
 Один и тот же человек – полковник Муаммар аль-Каддафи, на которого НАТО и Соединённые Штаты...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зрители! Сегодня мы из Klagemauer.TV хотели бы сердечно поблагодарить Вас, за все жалобы, которые Вы нам всё вновь присылаете в виде фильмов, текстов, ссылок и т.д. Но теперь посмотрим на Ливию и ситуацию там во время режима Каддафи! </w:t>
        <w:br/>
        <w:t xml:space="preserve"> Один и тот же человек – полковник Муаммар аль-Каддафи, на которого НАТО и Соединённые Штаты месяцами клеветали, называя его «жестоким диктатором», и тем самым оправдали войну с воздуха* и его убийство, должен был получить почесть от Организации Объединённых Наций за вклад в области прав человека в Ливии. Следующие факты – это только отрывок из длинного списка: 1. В Ливии не накладывались проценты на кредиты. 2. Электричество было бесплатно. 3. Все молодожёны получали 45 000 евро от ливийского государства, чтобы купить себе квартиру и создать семью. 4. Образование и медицинское обеспечение были бесплатными. До Каддафи только 25% ливийцев могли читать, сегодня – это 83%. 5. Часть средств от продажи нефти непосредственно переводилась на счета граждан Ливии. 6. Каддафи начал постройку крупнейшего в мире водопровода питьевой воды для улучшения системы водоснабжения населения и сельского хозяйства. Всё это и многое другое больше не существует, после того как НАТО освободило нас от этого «чудовища».</w:t>
        <w:br/>
        <w:t xml:space="preserve"/>
        <w:br/>
        <w:t xml:space="preserve">Какое же преступление совершила Ливия, что стране всё это было взято? До ликвидации Каддафи в стране была золотая валюта, страна владела большим количеством нефти и газа и имела гигантские запасы пресной воды. На юге Ливии находятся четыре основных водохранилища, где содержатся 35 000 кубических километров воды. Если допустить продажную цену только 2 евро за кубометр, то стоимость этих резервуаров воды составляет 70 триллионов евро (70 000 000 000 000) 1-ого сентября 2010 года мог бы быть запущен первый крупный раздел проекта «Великие люди– рукотворная река» – искусственная река через Сахару после 30 лет проектирования и строительства. Это произошло за 5 месяцев до беспорядков в Ливии, то есть до того, как проект, названный «8-ым чудом света», в буквальном смысле слова мог начать приносить плоды. На церемонии его открытия, Каддафи сказал, что этот проект – «ответ на обвинения Америки, что мы содействуем терроризму». Кроме того, Каддафи заботился о хорошей социальной системе и о хорошей системе образования и здравоохранения. Всё, всё это было уничтожено «вершителями демократии» путём геноцида. Вместо «8-ого чуда света» с цветущими садами, эта страна может в настоящее время «блистать» только мигрантами.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mi./sl./prp.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www.luftpost-kl.de/luftpost-archiv/LP_11/LP20111_051111.pdf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http://info.kopp-verlag.de/hintergruende/geostrategie</w:t>
        </w:r>
      </w:hyperlink>
      <w:r w:rsidRPr="002B28C8">
        <w:t xml:space="preserve">| gerhard-wisnewski/gaddafis-alltag-ein-insider-packt-aus.html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http://libyanfreepress.files.wordpress.com/2011/11/report_working_group_universal_periodic_review.pdf</w:t>
        </w:r>
      </w:hyperlink>
      <w:r w:rsidR="0026191C">
        <w:rPr/>
        <w:br/>
      </w:r>
      <w:r w:rsidR="0026191C">
        <w:rPr/>
        <w:br/>
      </w:r>
      <w:r w:rsidRPr="002B28C8">
        <w:t xml:space="preserve">Doku Libyens Wüstenwasser - Der künstliche Fluss durch die Sahara: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www.youtube.com/watch?v=m1omQdyEkqk</w:t>
        </w:r>
      </w:hyperlink>
      <w:r w:rsidR="0026191C">
        <w:rPr/>
        <w:br/>
      </w:r>
      <w:r w:rsidRPr="002B28C8">
        <w:t xml:space="preserve">GMR - Wasser-Versorgungs-Projekt Libyen: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www.water-technology.net/projects/gmr/</w:t>
        </w:r>
      </w:hyperlink>
      <w:hyperlink w:history="true" r:id="rId26">
        <w:r w:rsidRPr="00F24C6F">
          <w:rPr>
            <w:rStyle w:val="Hyperlink"/>
          </w:rPr>
          <w:rPr>
            <w:sz w:val="18"/>
          </w:rPr>
          <w:t>www.politaia.org/kriege/die-libysche-revolution-und-die-gigantischen-libyschen-wasserreserven-politaia-org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Диктатор или пример? – «8е чудо света» разбомблено – теперь страна миграции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www.kla.tv/6838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uftpost-kl.de/luftpost-archiv/LP_11/LP20111_051111.pdf" TargetMode="External" Id="rId21" /><Relationship Type="http://schemas.openxmlformats.org/officeDocument/2006/relationships/hyperlink" Target="http://info.kopp-verlag.de/hintergruende/geostrategie" TargetMode="External" Id="rId22" /><Relationship Type="http://schemas.openxmlformats.org/officeDocument/2006/relationships/hyperlink" Target="http://libyanfreepress.files.wordpress.com/2011/11/report_working_group_universal_periodic_review.pdf" TargetMode="External" Id="rId23" /><Relationship Type="http://schemas.openxmlformats.org/officeDocument/2006/relationships/hyperlink" Target="https://www.youtube.com/watch?v=m1omQdyEkqk" TargetMode="External" Id="rId24" /><Relationship Type="http://schemas.openxmlformats.org/officeDocument/2006/relationships/hyperlink" Target="https://www.water-technology.net/projects/gmr/" TargetMode="External" Id="rId25" /><Relationship Type="http://schemas.openxmlformats.org/officeDocument/2006/relationships/hyperlink" Target="https://www.politaia.org/kriege/die-libysche-revolution-und-die-gigantischen-libyschen-wasserreserven-politaia-org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8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8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Диктатор или пример? – «8е чудо света» разбомблено – теперь страна миграции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