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c3b156855754d42" /><Relationship Type="http://schemas.openxmlformats.org/package/2006/relationships/metadata/core-properties" Target="/package/services/metadata/core-properties/c96119c4e9c94a3b8bad64c276baefe5.psmdcp" Id="R91e1dcf0c943458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США бомбардируют больницу – двойные стандарты СМИ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того времени, как 30 сентября российские истребители начали бомбить первые цели в Сирии в борьбе против Исламского государства, коротко ИГ, в западной прессе началась антироссийская пропаганда. Россию тут же обвинили в том, что она вовсе не намеревалась бомбить позиции ИГ и во время своих авиаударов намеренно уничтожала мирных жителей.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того времени, как 30 сентября российские истребители начали бомбить первые цели в Сирии в борьбе против Исламского государства, коротко ИГ, в западной прессе началась антироссийская пропаганда. Россию тут же обвинили в том, что она вовсе не намеревалась бомбить позиции ИГ и во время своих авиаударов намеренно уничтожала мирных жителей. Вновь был выдвинут обвинительный вердикт против России, прежде, чем обвинения были поставлены под вопрос и проверены в соответствии с мнением другой стороны. Подробно мы сообщали об этом в передаче от 8 октября. Не упускается ни один случай, чтобы не обвинить российского президента Владимира Путина. </w:t>
        <w:br/>
        <w:t xml:space="preserve">Совсем иначе средства массовой информации сообщают, если речь идет о США или американском президенте Бараке Обаме. Так Швейцарское радио и телевидение, коротко SRF, 4 октября 2015 года сообщало, что в результате бомбардировки в афганской провинции Кундус в больнице организации «Врачи без границ» было убито 22 человека. В момент воздушного налета в субботу в здании находились 105 пациентов, родственников и 80 сотрудников. </w:t>
        <w:br/>
        <w:t xml:space="preserve">SRF сообщало о предположительном американском авианалёте. США подтвердили воздушные налеты около клиники. Целью были якобы бойцы Талибана. В заявлении НАТО упоминается о возможном "сопутствующем ущербе". Военное специальное понятие «сопутствующий ущерб», также сопутствующее повреждение, обозначает разного рода повреждения в непосредственной близости от цели, возникающие непреднамеренно или с которыми возможно "смирились ради результата".</w:t>
        <w:br/>
        <w:t xml:space="preserve">Здесь отчётливо видно, что средства массовой информации используют двойные стандарты. В течение получаса бомбили управляемую благотворительной организацией больницу более чем с 180 людьми – и это оправдывается возможным сопутствующим ущербом! То, что это не может считаться оправданием, ясно видно из следующего заявления организации «Врачи без границ»: точные данные места нахождения учреждений организации были предусмотрительно и неоднократно переданы всем конфликтующим сторонам, последний раз 29 сентября. После начала нападения снова связались с американскими и афганскими военными; но тем не менее бомбардировка длилась больше 30 минут.</w:t>
        <w:br/>
        <w:t xml:space="preserve">Кроме того, пресс-секретарь Талибана сказал, цитата: «Ни один из наших бойцов на тот момент не являлся пациентом клиники». </w:t>
        <w:br/>
        <w:t xml:space="preserve">Американские вооруженные силы очевидно были об этом информированы, и чисто технически было бы легко избежать бомбардировки больницы. И вопреки всем этим, более чем ясным указаниям, – о которых знает SRF, а также другая западная пресса, – в сторону США не слышно никакой критики и ни одного плохого слова о Бараке Обаме. И, конечно, нет никакого осуждения, как это хорошо могут делать западные средства массовой информации, обладая гораздо меньшим количеством доказательств. Это показывает упомянутый сначала пример бомбардировки России позиций ИГ.</w:t>
        <w:br/>
        <w:t xml:space="preserve"/>
        <w:br/>
        <w:t xml:space="preserve">Другой пример такого одностороннего освещения в СМИ показывает международный молодежный канал Аль-Джазира Медиа Групп, арабского канала новостей со штаб-квартирой в Катаре. Он сравнивает обвинения против России с практикой Соединенных Штатов. Россия шлёт танки, самолеты и военных советников для укрепления обороны Асада, но и Соединенные Штаты далеко не безвинные наблюдатели. Произведённое в США оружие массово оказывается в руках ИГ и других повстанческих групп.</w:t>
        <w:br/>
        <w:t xml:space="preserve">И, всё-таки, об этом едва ли сообщается в западных СМИ и уж вовсе не осуждается. Поэтому мы рекомендуем Вам под этой ссылкой посмотреть двухминутный репортаж молодежного канала Аль-Джазира. Доброго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www.srf.ch/news/international/angriffe-in-kundus-fordern-19-todesopfer-in-ngo-spital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www.srf.ch/news/international/opferzahl-nach-spital-angriff-in-kundus-steigt-auf-22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https://de.wikipedia.org/wiki/Begleitschaden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www.youtube.com/watch?v=zF3CnhwpWvY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США бомбардируют больницу – двойные стандарты СМИ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angriffe-in-kundus-fordern-19-todesopfer-in-ngo-spital" TargetMode="External" Id="rId21" /><Relationship Type="http://schemas.openxmlformats.org/officeDocument/2006/relationships/hyperlink" Target="https://www.srf.ch/news/international/opferzahl-nach-spital-angriff-in-kundus-steigt-auf-22" TargetMode="External" Id="rId22" /><Relationship Type="http://schemas.openxmlformats.org/officeDocument/2006/relationships/hyperlink" Target="https://de.wikipedia.org/wiki/Begleitschaden" TargetMode="External" Id="rId23" /><Relationship Type="http://schemas.openxmlformats.org/officeDocument/2006/relationships/hyperlink" Target="https://www.youtube.com/watch?v=zF3CnhwpWvY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США бомбардируют больницу – двойные стандарты СМИ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