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b333de752434204" /><Relationship Type="http://schemas.openxmlformats.org/package/2006/relationships/metadata/core-properties" Target="/package/services/metadata/core-properties/57013d9b670944ccb1e116bc77c0a5d5.psmdcp" Id="R6bb6713e878b4c3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Настоящим беженцам помощь может быть оказана и на месте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 всё же это возможно. Даже "реальные" военные беженцы могут быть собраны в кризисной области, и о них могут заботиться на месте. 
Как, например, 17 сентября 2015 года российский телеканал Россия 24 сообщил о первом лагере беженцев в Сирии, организованном Россией для сирийцев. Лагерь рассчитан в общей сложности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 всё же это возможно. Даже "реальные" военные беженцы могут быть собраны в кризисной области, и о них могут заботиться на месте. </w:t>
        <w:br/>
        <w:t xml:space="preserve">Как, например, 17 сентября 2015 года российский телеканал Россия 24 сообщил о первом лагере беженцев в Сирии, организованном Россией для сирийцев. Лагерь рассчитан в общей сложности на 1000 беженцев, сооружён российскими специалистами, оборудован всем необходимым для жизни и передан на месте сирийским властям. Все дальнейшие необходимые поставки также осуществляются Россией с помощью транспортной авиации.</w:t>
        <w:br/>
        <w:t xml:space="preserve">Палаточный лагерь будет заселён людьми, которые потеряли свои дома на территориях, контролируемых в настоящее время террористами ИГИЛ. Как сообщает Россия 24, для защиты беженцев лагерь находится на расстоянии 40 километров от ближайшей зоны боевых действий. </w:t>
        <w:br/>
        <w:t xml:space="preserve">Губернатор провинции Хама, находящейся на западе Сирии, комментирует это так: </w:t>
        <w:br/>
        <w:t xml:space="preserve">„Мы очень благодарны России за этот палаточный лагерь. Здесь не просто палатки, лагерь для беженцев оснащён всем необходимым для жизни, так как многие потеряли не только свои дома, но и вещи, да и вообще всё. В настоящее время мы позволяем размещать беженцев в школах, но скоро начинается учебный год и, благодаря этому палаточному лагерю, дети смогут пойти в школу. А беженцы могут здесь жить..."</w:t>
        <w:br/>
        <w:t xml:space="preserve">Едва ли этот пример упоминался в западных средствах массовой информации, а если и так, то преподносился как русская пропаганда. Даже, если речь идёт о русской пропаганде, тогда, по меньшей мере, пропагандируется хорошее. Или кто против того, чтобы по этому примеру помочь тысячам беженцев на месте, и посредством этого смог бы снизиться поток беженцев в Европу? </w:t>
        <w:br/>
        <w:t xml:space="preserve">Но как раз здесь ведущие западные средства массовой информации и политики сами поставили себе подножку, демонизируя сирийского президента Башара аль-Ассада как жестокого диктатора и отказавшись от любого сотрудничества с ним. В передаче от 15 октября 2015 года «Предполагаемые бочковые бомбы Ассада – информационная война запада?» мы указывали на то, что обвинения в сторону Ассада должны быть поставлены под вопрос, так как ничего не доказано. </w:t>
        <w:br/>
        <w:t xml:space="preserve">Как теперь показывает Россия, сотрудничество с сирийскими властями вполне возможно. Подавляющему большинству военных беженцев можно было бы помочь непосредственно на их Родине. Как мы уже сообщали в передаче от 12 октября 2015 года, подавляющее большинство сирийцев чувствуют связь с их Родиной. Многие из них не хотят ничего больше, чем вернуться на свою любимую Родину, где они оставили дома, работу, друзей и имущество. </w:t>
        <w:br/>
        <w:t xml:space="preserve">Посредством помощи беженцам на месте можно обуздать поток "реальных" беженцев в Европу. В то же время также значительно может снизиться поток всех других "безбилетников", экономических беженцев и т.д., так как они больше не смогут прикрываться как настоящие беженцы. Как, например, мы сообщали в передаче от 9 октября 2015 года, многие беженцы выдают себя за сирийцев, хотя на самом деле таковыми не являются. По официальным данным, из тех 20% сирийских беженцев, которые просят убежища в Европе, сирийцев на самом деле гораздо меньше. </w:t>
        <w:br/>
        <w:t xml:space="preserve">Теперь, когда именно русские показали, что можно иначе подойти к вопросу беженцев и что помощь беженцам на месте вполне возможна, возникает вопрос о том, интересно ли это вообще европейским лидерам. Или за всем этим скрываются совершенно другие интересы, доказывающие, что помощь беженцам на месте вряд ли возможна, и они могут почти без ограничений прийти в Европу? На эту тему Вы можете посмотреть наш документальный фильм: «Инструментализированное ведение войны". Другой ответ на этот вопрос можно найти в следующей передаче — «Как индустрия беженцев пожирает будущее Германии". </w:t>
        <w:br/>
        <w:t xml:space="preserve">А теперь мы хотели бы предоставить Вашему вниманию ещё не подвергнутую цензуре трёх с половиной минутную передачу о сооружённом в Сирии Россией лагере беженцев, которая транслировалась на канале Россия 24 18 сентября 2015 года. Сформируйте своё собственное мнение.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http://www.epochtimes.de/politik/welt/russland-errichtet-fluechtlingslager-in-syrien-a1278023.html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https://www.youtube.com/watch?v=qgoihNvBRfY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3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Настоящим беженцам помощь может быть оказана и на месте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pochtimes.de/politik/welt/russland-errichtet-fluechtlingslager-in-syrien-a1278023.html" TargetMode="External" Id="rId21" /><Relationship Type="http://schemas.openxmlformats.org/officeDocument/2006/relationships/hyperlink" Target="https://www.youtube.com/watch?v=qgoihNvBRfY" TargetMode="External" Id="rId22" /><Relationship Type="http://schemas.openxmlformats.org/officeDocument/2006/relationships/hyperlink" Target="https://www.kla.tv/Rossij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Настоящим беженцам помощь может быть оказана и на месте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