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7966dd7e7f04015" /><Relationship Type="http://schemas.openxmlformats.org/package/2006/relationships/metadata/core-properties" Target="/package/services/metadata/core-properties/4948b913be2249958ec63be32a50df9f.psmdcp" Id="R4681f6a3b61d4bf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 всемирному дню борьбы со СПИДом 1 декабря 2015 года: Почему СПИД не может быть заразной болезнью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СПИД является второй по частоте причиной смерти во всем мире среди подростков. В Африке СПИД даже является самой частой причиной смерти в возрастной группе от 10 до 19- лет, сообщил Немецкий Фонд «Население Мира», за день до всемирного дня борьбы со СПИДом, который отмечался 1 декабря этого года.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СПИД является второй по частоте причиной смерти во всем мире среди подростков. В Африке СПИД даже является самой частой причиной смерти в возрастной группе от 10 до 19- лет, сообщил Немецкий Фонд «Население Мира», за день до всемирного дня борьбы со СПИДом, который отмечался 1 декабря этого года. Впервые этот день был объявлен всемирной организацией здравоохранения в 1988 году. </w:t>
        <w:br/>
        <w:t xml:space="preserve"/>
        <w:br/>
        <w:t xml:space="preserve">СПИД &lt;Acquired Immune Deficiency Syndrome&gt;, что в переводе означает «синдром приобретённого иммунодефицита». Согласно научной медицине человек считается больным СПИДом в том случае, если он страдает заболеванием причинённом бактериями, грибком, вирусами или паразитами, или от определённого типа рака, который образуется в случае ослабленой иммунной системы. Кроме того, ВИЧ должен быть обнаруживаемым в крови, так как, согласно научной медицине, он якобы является решающим фактором в заболевании СПИДом. </w:t>
        <w:br/>
        <w:t xml:space="preserve"/>
        <w:br/>
        <w:t xml:space="preserve">Но что же привело научную медицину к таким заключениям о СПИДе? Для этого краткий обзор прошлого:</w:t>
        <w:br/>
        <w:t xml:space="preserve">Пять тяжело больных гомосексуалистов младшего возраста дали начало истории СПИДа в 1981 году. Они страдали заболеванием лёгких, причинённым грибком, которое обычно проявляется только у пациентов с иммунодефицитом. В поиске причины исследователи сначала предположили, что симптомы болезни были активированы приёмом ядовитых наркотиков, медикаментов и неполноценным питанием. Это предполагалось до 23 апреля 1984 года, когда вирусолог США Роберт Галло вместе с американским министром здравоохранения Маргарет Хеклер выступил перед телекамерами. Он утверждал, что нашёл вероятную причину СПИДа и сказал: «СПИД может возникнуть только в связи с вирусной инфекцией». С тех пор СПИД считается инфекционным заболеванием, вызванным ВИЧ. </w:t>
        <w:br/>
        <w:t xml:space="preserve"/>
        <w:br/>
        <w:t xml:space="preserve">В течение более 30 лет, научная медицина, на основании действенного заявления Роберта Галло в СМИ, исходит из того, что СПИД вызывается вирусом и, таким образом заразен, и может быть перенесён на других людей. При этом многократно умалчиваются иные исследования, которые именно эту теорию о вирусе, вызывающем СПИД, ставят под сомнение.  </w:t>
        <w:br/>
        <w:t xml:space="preserve"/>
        <w:br/>
        <w:t xml:space="preserve">Др. Юлиане Захер, проследившая развитие в отношении СПИДа, сообщает об исследовании, которое было проведено в немецких тюрьмах уже в 1987 году. Немецкое правительство хотело получить представление об опасности возможного заражения ВИЧ. Др. Захер сообщает, я цитирую: «Было известно, что в тюрьмах находятся 20 тысяч наркоманов, у которых часто находят ВИЧ. Также было известно, что в тюрьмах осуществляется обмен шприцами и секс и таким образом предполагалось получить результаты о размере опасности заражения СПИДом. Исследование должно было производиться в течение десяти лет. Все заключённые проходили тестирование: все вновь прибывшие и все, которые освобождались. После двух с половиной лет исследование было прервано, так как не нашлось ни одного заражённого. Результаты исследования никогда не были опубликованы.</w:t>
        <w:br/>
        <w:t xml:space="preserve"/>
        <w:br/>
        <w:t xml:space="preserve">Уже в 2003 году Профессор Петер Дуесберг, Др. Клаус Кенлайн и биолог Давид Расник опубликовали в научном журнале «Journal of Bioscience» исследование, в котором они отметили, насколько драматично-неэффективна ВИЧ-СПИД-гипотеза для человечества. </w:t>
        <w:br/>
        <w:t xml:space="preserve">Ведь эта гипотеза не способствует решению проблемы, несмотря на многолетнее исследование, а точнее и не даёт соответствующей защиты от заболевания СПИДом и не ведёт к целенаправленной терапии заболевших. Ещё ни один пациент не был излечен от предполагаемого вируса СПИДа. По сути, это есть признак ошибочных гипотез, а, следовательно, неверных путей.</w:t>
        <w:br/>
        <w:t xml:space="preserve"/>
        <w:br/>
        <w:t xml:space="preserve">В своём научном исследовании на более чем 60 страницах эти ученные убедительно и обоснованно сопоставляют несоответствие вирусной гипотезы о СПИДе с фактами развития СПИДа, то есть не повторно предположительно, а научными доводами.</w:t>
        <w:br/>
        <w:t xml:space="preserve"/>
        <w:br/>
        <w:t xml:space="preserve">Здесь для пробы один аспект из публикации: «Гипотеза о вирусе при заболевании СПИДом предсказывает следующее: многие из трёх миллионов людей, которым в США в жизненноопасном состоянии сделали переливание крови, должны были бы заболеть СПИДом, посредством ВИЧ-заражённой донорской крови, так как ВИЧ лишь с 1985 года был удалён из резервов крови. Но именно у этих, полагаемых пациентов групп риска, никакой рост заболевания СПИДом, не был обнаружен. </w:t>
        <w:br/>
        <w:t xml:space="preserve"/>
        <w:br/>
        <w:t xml:space="preserve">До сих пор ещё никто не предоставил научное доказательство вируса, вызывающего СПИД. Подробности к тому Вы найдёте в нашей передаче от 11.02.2015. </w:t>
        <w:br/>
        <w:t xml:space="preserve"/>
        <w:br/>
        <w:t xml:space="preserve">По причине недостающей научности и проверяемости вирусной гипотезы заболевания СПИДом, согласно профессору Дуесбергу, Др. Кенлайну и Давиду Раснику соответственно нужна альтернатива и проверяемые способы рассмотрения. Вы при этом придёте к изначально принятым во внимание причинам слабости иммунитета, как например употребление наркотиков, невоздержанный образ жизни, медикаменты, неполноценное питание.</w:t>
        <w:br/>
        <w:t xml:space="preserve"/>
        <w:br/>
        <w:t xml:space="preserve">Учитывая также разноречивые, как и безрезультатные инфекционные ВИЧ-гипотезы по заболеванию СПИДом, переосмысливание таковых, представляется не только логичным, но и максимально ответственным по отношению ко всем заболевшим СПИДом.</w:t>
        <w:br/>
        <w:t xml:space="preserve"/>
        <w:br/>
        <w:t xml:space="preserve">Вопрос остаётся открытым, почему всегда нужно так много времени пока мы наконец, на ошибках научимся.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http://www.gmx.ch/magazine/wissen/aids-bleibt-zweithaeufigste-todesursache-teenagern-31172102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http://www.rethinkingaids.de/duesberg/chemische_grundlagen.pdf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https://www.welt-aids-tag.de/welt-aids-tag/</w:t>
        </w:r>
      </w:hyperlink>
      <w:r w:rsidR="0026191C">
        <w:rPr/>
        <w:br/>
      </w:r>
      <w:r w:rsidRPr="002B28C8">
        <w:t xml:space="preserve">Nancy S. Padian, Stephen C. Shiboslei u.a. . In: Am. J. of Epid., Universitiy of California, San Francisco 1997, Nr. 146, S. 350–357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http://www.raum-und-zeit.com/r-z-online/bibliothek/gesundheit/aids/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http://www.rethinkingaids.de/inhalt.htm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#SPID\VICH - </w:t>
      </w:r>
      <w:hyperlink w:history="true" r:id="rId26">
        <w:r w:rsidRPr="00F24C6F">
          <w:rPr>
            <w:rStyle w:val="Hyperlink"/>
          </w:rPr>
          <w:t>www.kla.tv/SPID\VICH</w:t>
        </w:r>
      </w:hyperlink>
      <w:r w:rsidR="0026191C">
        <w:rPr/>
        <w:br/>
      </w:r>
      <w:r w:rsidR="0026191C">
        <w:rPr/>
        <w:br/>
      </w:r>
      <w:r w:rsidRPr="002B28C8">
        <w:t xml:space="preserve">#SPIDVICH - ВИЧ\СПИД - </w:t>
      </w:r>
      <w:hyperlink w:history="true" r:id="rId27">
        <w:r w:rsidRPr="00F24C6F">
          <w:rPr>
            <w:rStyle w:val="Hyperlink"/>
          </w:rPr>
          <w:t>www.kla.tv/SPIDVICH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 всемирному дню борьбы со СПИДом 1 декабря 2015 года: Почему СПИД не может быть заразной болезнью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www.kla.tv/7255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mx.ch/magazine/wissen/aids-bleibt-zweithaeufigste-todesursache-teenagern-31172102" TargetMode="External" Id="rId21" /><Relationship Type="http://schemas.openxmlformats.org/officeDocument/2006/relationships/hyperlink" Target="http://www.rethinkingaids.de/duesberg/chemische_grundlagen.pdf" TargetMode="External" Id="rId22" /><Relationship Type="http://schemas.openxmlformats.org/officeDocument/2006/relationships/hyperlink" Target="https://www.welt-aids-tag.de/welt-aids-tag/" TargetMode="External" Id="rId23" /><Relationship Type="http://schemas.openxmlformats.org/officeDocument/2006/relationships/hyperlink" Target="http://www.raum-und-zeit.com/r-z-online/bibliothek/gesundheit/aids/" TargetMode="External" Id="rId24" /><Relationship Type="http://schemas.openxmlformats.org/officeDocument/2006/relationships/hyperlink" Target="http://www.rethinkingaids.de/inhalt.htm" TargetMode="External" Id="rId25" /><Relationship Type="http://schemas.openxmlformats.org/officeDocument/2006/relationships/hyperlink" Target="https://www.kla.tv/SPID\VICH" TargetMode="External" Id="rId26" /><Relationship Type="http://schemas.openxmlformats.org/officeDocument/2006/relationships/hyperlink" Target="https://www.kla.tv/SPIDVICH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25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25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 всемирному дню борьбы со СПИДом 1 декабря 2015 года: Почему СПИД не может быть заразной болезнью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