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baa5ad00624904" /><Relationship Type="http://schemas.openxmlformats.org/package/2006/relationships/metadata/core-properties" Target="/package/services/metadata/core-properties/0cc5118e4f7f4efcb9e61d266bf221c5.psmdcp" Id="R23aea12410c940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Flüchtlinge werden Europa destabilisieren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britische Ökonom und künftige Wirtschaftsnobelpreisträger Angus Deaton warnte am 6. Dezember 2015 Deutschland davor, zu viele Flüchtlinge aufzunehmen. Das Land werde bald das Limit erreichen, das es überfordert, äußerte sich Deaton gegenüber der Welt am Sonntag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britische Ökonom und künftige Wirtschaftsnobelpreisträger Angus Deaton warnte am 6. Dezember 2015 Deutschland davor, zu viele Flüchtlinge aufzunehmen. Das Land werde bald das Limit erreichen, das es überfordert, äußerte sich Deaton gegenüber der Welt am Sonntag. Kein Land könne sich das leisten. Die EU müsse vorsichtig sein: „Zu viele Einwanderer werden Europa destabilisieren.“ Weiter  kritisierte Deaton die Flüchtlingspolitik und das politische System der USA: „Ich finde das Verhalten vieler US-Politiker niederträchtig, die amerikanische Bevölkerung gegen syrische Flüchtlinge aufzuhetzen und sich zu weigern, Syrer aufzunehmen.“</w:t>
        <w:br/>
        <w:t xml:space="preserve">Die Verweigerung der USA zur Aufnahme von Flüchtlingen, die maßgeblich durch die US-Politik selbst verursacht sind, ist wenig verwunderlich. Bereits im Jahr 2004 erklärte der US-amerikanische Militärgeostratege Thomas P.M. Barnett, dass ein ungehinderter Strom von Einwanderern eine Grundvoraussetzung zur Realisierung einer weltweiten Globalisierung sei. Europas Einwanderung müsse verzehnfacht werden, sagte er damals. Dadurch sollen nationale Grenzen aufgelöst, Rassen vermischt sowie Werte und Religionen abgeschafft werden – um so den Weg zu einer globalen „Neuen Weltordnung“ zu ebnen.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http://www.welt.de/wirtschaft/article149648893/Nobelpreistraeger-warnt-vor-zu-vielen-Fluechtlingen.html</w:t>
        </w:r>
      </w:hyperlink>
      <w:r w:rsidR="0026191C">
        <w:rPr/>
        <w:br/>
      </w:r>
      <w:hyperlink w:history="true" r:id="rId22">
        <w:r w:rsidRPr="00F24C6F">
          <w:rPr>
            <w:rStyle w:val="Hyperlink"/>
          </w:rPr>
          <w:rPr>
            <w:sz w:val="18"/>
          </w:rPr>
          <w:t>http://www.neopresse.com/politik/usa/geopolitik-die-globalisierung-als-schluessel-der-weltweiten-us-dominanz/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Flüchtlinge werden Europa destabilisieren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49648893/Nobelpreistraeger-warnt-vor-zu-vielen-Fluechtlingen.html" TargetMode="External" Id="rId21" /><Relationship Type="http://schemas.openxmlformats.org/officeDocument/2006/relationships/hyperlink" Target="http://www.neopresse.com/politik/usa/geopolitik-die-globalisierung-als-schluessel-der-weltweiten-us-dominan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Flüchtlinge werden Europa destabilisieren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