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deff67cac842ce" /><Relationship Type="http://schemas.openxmlformats.org/package/2006/relationships/metadata/core-properties" Target="/package/services/metadata/core-properties/20e6145746404587a0a87f77cd3092d3.psmdcp" Id="Rb9203fdf10d84d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closer look at the global goals of the UN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September 25th 2015 the United Nations published 17 goals which it wants to accomplish in the next 15 years: under the name “Agenda 2030”.
Here a general outline of the tools to be used for this:...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September 25th 2015 the United Nations published 17 goals which it wants to accomplish in the next 15 years: under the name “Agenda 2030”. While it’s predecessor “Agenda 21” was mainly restricted to environmental goals, this new “agenda” encompasses nearly all areas of life. </w:t>
        <w:br/>
        <w:t xml:space="preserve">While it is being presented in the most positive light as if it was about, prosperity, peace and justice on a healthy planet, when taking a closer look at “Agenda 2030” it is nothing other than a New World Order for the enslavement of all peoples. </w:t>
        <w:br/>
        <w:t xml:space="preserve">Here a general outline of the tools to be used for this: </w:t>
        <w:br/>
        <w:t xml:space="preserve">Centralization of all banks, getting rid of cash money in order to have exclusive control of all busi-ness transactions; globally controlled food supply through only a few huge conglomerates which operating mostly with gene-technology; ban on every attempt at self-sufficiency; elimination of all national control of infrastructure and resources, especially property and water through International Monetary Fund dictated privatization (as is currently being done in Greece); world-wide dissolving of national sovereignty, rigorously enforcing of a global information monopoly; complete surveil-lance, with mind control through cellular phone technology; so-called free-trade zones ( TTIP, CE-TA), in order to bring Europe completely under the dictate of the US finance-oligarchy; compulsory taxation under every pretext, for example, in environmental issues, in refugee issues etc.; US and NATO offensive, destructive wars under the guise of “peace and democracy-missions” in order to flood Europe with refugees, destabilize it and then enslave it. </w:t>
        <w:br/>
        <w:t xml:space="preserve">This quote from the German author and journalist, Ludwig Börne summarizes this well: “When the governments are sick the peoples are forced to stay in bed.”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ms./ju.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http://www.zerohedge.com/news/2015-09-29/un-just-unleashed-global-goals-elites-blueprint-united-world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closer look at the global goals of the UN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www.kla.tv/7660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rohedge.com/news/2015-09-29/un-just-unleashed-global-goals-elites-blueprint-united-world"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closer look at the global goals of the UN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