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6d861287f34060" /><Relationship Type="http://schemas.openxmlformats.org/package/2006/relationships/metadata/core-properties" Target="/package/services/metadata/core-properties/c2a5b7c4499b4d5983abf7a52af65192.psmdcp" Id="R0afbadde7cd54e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fonctionnent les guerres modernes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Comment fonctionnent les guerres modernes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Comment fonctionnent les guerres modernes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#GuerresRessourcesUS - La guerre américaine pour les ressources - </w:t>
      </w:r>
      <w:hyperlink w:history="true" r:id="rId21">
        <w:r w:rsidRPr="00F24C6F">
          <w:rPr>
            <w:rStyle w:val="Hyperlink"/>
          </w:rPr>
          <w:t>www.kla.tv/GuerresRessourcesUS</w:t>
        </w:r>
      </w:hyperlink>
      <w:r w:rsidR="0026191C">
        <w:rPr/>
        <w:br/>
      </w:r>
      <w:r w:rsidR="0026191C">
        <w:rPr/>
        <w:br/>
      </w:r>
      <w:r w:rsidRPr="002B28C8">
        <w:t xml:space="preserve">#MensongesMediasGuerre - Kla.TV contre les mensonges des médias et la guerre - </w:t>
      </w:r>
      <w:hyperlink w:history="true" r:id="rId22">
        <w:r w:rsidRPr="00F24C6F">
          <w:rPr>
            <w:rStyle w:val="Hyperlink"/>
          </w:rPr>
          <w:t>www.kla.tv/MensongesMediasGuerre</w:t>
        </w:r>
      </w:hyperlink>
      <w:r w:rsidR="0026191C">
        <w:rPr/>
        <w:br/>
      </w:r>
      <w:r w:rsidR="0026191C">
        <w:rPr/>
        <w:br/>
      </w:r>
      <w:r w:rsidRPr="002B28C8">
        <w:t xml:space="preserve">#VidéosLesPlusRegardées - les plus regardées - </w:t>
      </w:r>
      <w:hyperlink w:history="true" r:id="rId23">
        <w:r w:rsidRPr="00F24C6F">
          <w:rPr>
            <w:rStyle w:val="Hyperlink"/>
          </w:rPr>
          <w:t>www.kla.tv/VidéosLesPlusRegardées</w:t>
        </w:r>
      </w:hyperlink>
      <w:r w:rsidR="0026191C">
        <w:rPr/>
        <w:br/>
      </w:r>
      <w:r w:rsidR="0026191C">
        <w:rPr/>
        <w:br/>
      </w:r>
      <w:r w:rsidRPr="002B28C8">
        <w:t xml:space="preserve">#FilmsDocumentaires - documentaires - </w:t>
      </w:r>
      <w:hyperlink w:history="true" r:id="rId2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fonctionnent les guerres modernes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uerresRessourcesUS" TargetMode="External" Id="rId21" /><Relationship Type="http://schemas.openxmlformats.org/officeDocument/2006/relationships/hyperlink" Target="https://www.kla.tv/MensongesMediasGuerre" TargetMode="External" Id="rId22" /><Relationship Type="http://schemas.openxmlformats.org/officeDocument/2006/relationships/hyperlink" Target="https://www.kla.tv/Vid&#233;osLesPlusRegard&#233;es" TargetMode="External" Id="rId23" /><Relationship Type="http://schemas.openxmlformats.org/officeDocument/2006/relationships/hyperlink" Target="https://www.kla.tv/FilmsDocumentair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fonctionnent les guerres modernes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