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9068fbb2a6f4bfd" /><Relationship Type="http://schemas.openxmlformats.org/package/2006/relationships/metadata/core-properties" Target="/package/services/metadata/core-properties/20e1351abd364d4c9c12b710dbb9b209.psmdcp" Id="Rfb6a2c2db33943d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Бряцание оружием в Балтийском море – кто кого провоцирует?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„Русские провоцируют американскую армию в Балтийском море “– так газета Бильд озаглавила 13 апреля 2016 года инцидент в Балтийском море, в который были вовлечены Американский военный корабль и русские боевые самолеты. Франкфуртер Альгемайне сообщает, что боевые реактивные самолеты...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„Русские провоцируют американскую армию в Балтийском море “– так газета Бильд озаглавила 13 апреля 2016 года инцидент в Балтийском море, в который были вовлечены Американский военный корабль и русские боевые самолеты. Франкфуртер Альгемайне сообщает, что боевые реактивные самолеты якобы приблизились на «опасное расстояние». Эти угрозы можно обобщить одним словом -  "Бряцание оружием". И все же, что кроется за напряжениями в Балтийском море?</w:t>
        <w:br/>
        <w:t xml:space="preserve"/>
        <w:br/>
        <w:t xml:space="preserve">США направляют свои военные корабли по всему миру в международные воды, чтобы посредством военного присутствия продемонстрировать претензии США на превосходство. Это является стандартной практикой в течение многих десятилетий.</w:t>
        <w:br/>
        <w:t xml:space="preserve">Упомянутый выше военный корабль США «Дональд Кук» - эсминец с штурмовым вооружением на борту радиусом действия в 2500 километров, который в состоянии поразить любой западный город России. Реакция российских военных - перехват с участием боевых самолетов – понятна, потому что какой фермер не отпускает своих собак, когда его двор окружают воры?</w:t>
        <w:br/>
        <w:t xml:space="preserve"/>
        <w:br/>
        <w:t xml:space="preserve">Представьте, что Россия позволит своим военным кораблям с оружием дальнего действия курсировать вдоль восточного побережья США. Каким бы громким был крик СМИ западной прессы и реакция американских военных? Таким образом, возникает вопрос: кто кого провоцирует в Балтийском море?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http://xn--christoph-hrstel-wwb.de/usa-russland-gefaehrliche-konfrontation-in-der-ostsee-wie-gehts-weiter/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www.faz.net/aktuell/politik/video-russische-kampfjets-kommen-amerikanischem-zerstoerer-gefaehrlich-nahe-14178136.html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www.bild.de/politik/ausland/kampfjets/der-russen-provozieren-us-militaer-in-der-ostsee-45361788.bild.html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Бряцание оружием в Балтийском море – кто кого провоцирует?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xn--christoph-hrstel-wwb.de/usa-russland-gefaehrliche-konfrontation-in-der-ostsee-wie-gehts-weiter/" TargetMode="External" Id="rId21" /><Relationship Type="http://schemas.openxmlformats.org/officeDocument/2006/relationships/hyperlink" Target="https://www.faz.net/aktuell/politik/video-russische-kampfjets-kommen-amerikanischem-zerstoerer-gefaehrlich-nahe-14178136.html" TargetMode="External" Id="rId22" /><Relationship Type="http://schemas.openxmlformats.org/officeDocument/2006/relationships/hyperlink" Target="https://www.bild.de/politik/ausland/kampfjets/der-russen-provozieren-us-militaer-in-der-ostsee-45361788.bild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Бряцание оружием в Балтийском море – кто кого провоцирует?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