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a8dd95d771f44678" /><Relationship Type="http://schemas.openxmlformats.org/package/2006/relationships/metadata/core-properties" Target="/package/services/metadata/core-properties/689537ee486b4234ac08689ce3c8485a.psmdcp" Id="Rf568d3b311704361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«Враждующие» народы дарят друг другу признание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14 мая 2016 года в финале 61 Конкурса песни «Евровидение» в Стокголме первое место заняла украинская песня с небольшим отрывом от Австралии и России, занявших соответственно второе и третье места. При этом было явно заметно, что...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14 мая 2016 года в финале 61 Конкурса песни «Евровидение» в Стокголме первое место заняла украинская песня с небольшим отрывом от Австралии и России, занявших соответственно второе и третье места. При этом было явно заметно, что русское выступление получило наибольшее количество голосов телезрителей из Европы и Австралии, и поэтому, по мнению населения должно было стать победителем. Поскольку жюри, состоящее из нескольких знаменитостей, имело тот же вес при голосовании, как и население, оба 50%, явно выраженная воля народов была вновь «элегантно» побеждена большинством голосов так называемой «высшей касты». </w:t>
        <w:br/>
        <w:t xml:space="preserve">Ещё более поразительно было то, что телезрители из России и Украины, независимо от продолжающегося политического конфликта, одарили друг друга наивысшими баллами, и тем самым высоко оценили выступление соседней страны. Однако представители этих стран в жюри не дали друг другу ни одного балла. </w:t>
        <w:br/>
        <w:t xml:space="preserve">Также в этот день, 14 мая, в Швейцарии на Международной конференции дружбы 2016, русские и украинцы выразили друг другу взаимное уважение и любовь, и вместе дружно, рука в руке, танцевали на сцене. Подведём итог: в своей основе народы уважают друг друга. Смотрите «Приветствия любви из России и Украины» по случаю Международной конференции дружбы 2016, которые сейчас следуют.</w:t>
        <w:br/>
        <w:t xml:space="preserve"/>
        <w:br/>
        <w:t xml:space="preserve">Ненависть, конфликты и войны, выглядят как продукт целенаправленной травли жаждущих власти подстрекателей и их СМИ.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ms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http://de.wikipedia.org/wiki/Eurovision_Song_Contest_2016</w:t>
        </w:r>
      </w:hyperlink>
      <w:r w:rsidR="0026191C">
        <w:rPr/>
        <w:br/>
      </w:r>
      <w:r w:rsidRPr="002B28C8">
        <w:t xml:space="preserve">„Internationales Freundschaftstreffen“ auf </w:t>
        <w:rPr>
          <w:sz w:val="18"/>
        </w:rPr>
      </w:r>
      <w:hyperlink w:history="true" r:id="rId22">
        <w:r w:rsidRPr="00F24C6F">
          <w:rPr>
            <w:rStyle w:val="Hyperlink"/>
          </w:rPr>
          <w:rPr>
            <w:sz w:val="18"/>
          </w:rPr>
          <w:t>www.sasek.tv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«Враждующие» народы дарят друг другу признание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www.kla.tv/8631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16.07.2016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de.wikipedia.org/wiki/Eurovision_Song_Contest_2016" TargetMode="External" Id="rId21" /><Relationship Type="http://schemas.openxmlformats.org/officeDocument/2006/relationships/hyperlink" Target="https://www.sasek.tv" TargetMode="External" Id="rId2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8631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8631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«Враждующие» народы дарят друг другу признание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