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0793ab0eb44a55" /><Relationship Type="http://schemas.openxmlformats.org/package/2006/relationships/metadata/core-properties" Target="/package/services/metadata/core-properties/4756758d037b4bee95ee5c5f85fcd0f6.psmdcp" Id="R80afa8e031414e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,,Moderate Rebellen“ zum IS übergelaufen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Beginn der russischen Intervention in Syrien berichten westliche Medien davon, dass Russland nicht den IS, sondern „moderate Rebellen“ angreife – angeblich, um Präsident Assad im Amt zu halten. Doch wer sind diese „moderaten Rebellen“, die vom Westen unterstützt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Beginn der russischen Intervention in Syrien berichten westliche Medien davon, dass Russland nicht den IS, sondern „moderate Rebellen“ angreife – angeblich, um Präsident Assad im Amt zu halten. Doch wer sind diese „moderaten Rebellen“, die vom Westen unterstützt werden? Mittlerweile räumen hochrangige US-Politiker ein, dass diese Gruppierung mehr und mehr zum IS übergelaufen sei. Dazu die US-Staatssekretärin Patterson: ,,Die Al- Nusra-Front [...] und andere kleinere Gruppen haben eine Anzahl von denen absorbiert, die wir zuvor die moderate Opposition genannt haben.“ Zu den Gründen dieser Abspaltung sagt Staatssekretär Kirby: ,,Aus Frust oder Angst oder Einschüchterung werden sie extrem und kämpfen zusammen mit dem IS oder der Al-Nusra. Manchmal passiert das.“ Zuletzt bringt US-Vize-Präsident Biden die Problematik auf den Punkt: ,,Es gab keine moderate Mitte. Die moderate Mitte bestand aus Ladenbesitzern, nicht aus Soldaten.“ Anhand dieser Äußerungen werden zwei Dinge deutlich. Erstens: Die Russen bombardieren entgegen der westlichen Berichterstattung doch den IS und seine Ableger. Zweitens: Die Vorwürfe der USA, dass Russland „moderate Rebellen“ bombardiere, sind schlichtweg eine Lüge.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https://deutsch.rt.com/der-nahe-osten/35494-usa-raumen-</w:t>
        </w:r>
      </w:hyperlink>
      <w:r w:rsidRPr="002B28C8">
        <w:t xml:space="preserve">- moderate-rebellen/ </w:t>
        <w:rPr>
          <w:sz w:val="18"/>
        </w:rPr>
      </w:r>
      <w:r w:rsidR="0026191C">
        <w:rPr/>
        <w:br/>
      </w:r>
      <w:hyperlink w:history="true" r:id="rId22">
        <w:r w:rsidRPr="00F24C6F">
          <w:rPr>
            <w:rStyle w:val="Hyperlink"/>
          </w:rPr>
          <w:rPr>
            <w:sz w:val="18"/>
          </w:rPr>
          <w:t>http://www.nzz.ch/international/naher-osten-und-nordafrika/moderate-rebellen-auf-der-flucht-1.18416933</w:t>
        </w:r>
      </w:hyperlink>
      <w:r w:rsidR="0026191C">
        <w:rPr/>
        <w:br/>
      </w:r>
      <w:hyperlink w:history="true" r:id="rId23">
        <w:r w:rsidRPr="00F24C6F">
          <w:rPr>
            <w:rStyle w:val="Hyperlink"/>
          </w:rPr>
          <w:rPr>
            <w:sz w:val="18"/>
          </w:rPr>
          <w:t>http://www.spiegel.de/politik/ausland/islamischer-staat-usa-und-tuerkei-wollen-syrische-rebellen-ausbilden-a-1019439.html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,,Moderate Rebellen“ zum IS übergelaufen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35494-usa-raumen-" TargetMode="External" Id="rId21" /><Relationship Type="http://schemas.openxmlformats.org/officeDocument/2006/relationships/hyperlink" Target="http://www.nzz.ch/international/naher-osten-und-nordafrika/moderate-rebellen-auf-der-flucht-1.18416933" TargetMode="External" Id="rId22" /><Relationship Type="http://schemas.openxmlformats.org/officeDocument/2006/relationships/hyperlink" Target="http://www.spiegel.de/politik/ausland/islamischer-staat-usa-und-tuerkei-wollen-syrische-rebellen-ausbilden-a-1019439.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,,Moderate Rebellen“ zum IS übergelaufen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