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10f14219be4539" /><Relationship Type="http://schemas.openxmlformats.org/package/2006/relationships/metadata/core-properties" Target="/package/services/metadata/core-properties/b2cdb12e8c2d484e831f218160344f4a.psmdcp" Id="R87eb9abcb9cc49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Acciones de paz en auge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muchísimos lugares del planeta hay cada vez más personas que se ponen en pie, rompen su silencio y se ponen en marcha de forma activa en favor de la paz. ● El 18 de mayo de 2016 volaron 20 aviones desde Alemania, Suiza, Francia e Italia hacia San Petesburgo.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muchísimos lugares del planeta hay cada vez más personas que se ponen en pie, rompen su silencio y se ponen en marcha de forma activa en favor de la paz.</w:t>
        <w:br/>
        <w:t xml:space="preserve">● El 18 de mayo de 2016 volaron 20 aviones desde Alemania, Suiza, Francia e Italia hacia San Petesburgo. Con ello el organizador pretendía sentar un precedente, una señal en contra de la imagen distorsionada que los medios informativos ofrecen sobre Rusia.</w:t>
        <w:br/>
        <w:t xml:space="preserve">● En Junio de 2016 se organizó por vez primera en 15 difrentes Estados de los EE.UU la acción "Yo amo a Rusia". El objetivo, según los organizadores, es mostrar a todo el mundo que en EE.UU vive una gran cantidad de personas que aman a Rusia, cuya historia y destino no los deja indiferentes.</w:t>
        <w:br/>
        <w:t xml:space="preserve">● En una carta pública del 2 de junio de 2016, tres científicos rusos apelaron al pueblo estadounidense a emprender acciones pacíficas pero decisivas para rechazar a todo político o partido que de forma irresponsable y provocadora incitan a la población en contra de Rusia. No hay ningún motivo por el cual EE.UU y Rusia deban enfrentarse como enemigos.</w:t>
        <w:br/>
        <w:t xml:space="preserve">● Con motivo del "Día del Ejército Alemán" se desarrollaron acciones, los días 11 y 12 de junio, en más de 10 regiones en toda Alemania con miles de personas manifestándose en contra de la guerra. Así como en la base estadounidense en suelo alemán de Ramstein, en contra de las misiones mortales llevadas a cabo con Drones.</w:t>
        <w:br/>
        <w:t xml:space="preserve">Estos ejemplos muestran que cuando los medios de comunicación del sistema callan, los activistas auténticamente pacíficos sientan muestras evidentes, que no pueden permanecer silenciadas por mucho tiempo más.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https://de.sputniknews.com/panorama/20160526/310156146/deutschland-russland-friedensflug.html</w:t>
        </w:r>
      </w:hyperlink>
      <w:r w:rsidR="0026191C">
        <w:rPr/>
        <w:br/>
      </w:r>
      <w:hyperlink w:history="true" r:id="rId22">
        <w:r w:rsidRPr="00F24C6F">
          <w:rPr>
            <w:rStyle w:val="Hyperlink"/>
          </w:rPr>
          <w:rPr>
            <w:sz w:val="18"/>
          </w:rPr>
          <w:t>https://deutsch.rt.com/gesellschaft/38726-usa-ich-liebe-russland</w:t>
        </w:r>
      </w:hyperlink>
      <w:r w:rsidR="0026191C">
        <w:rPr/>
        <w:br/>
      </w:r>
      <w:hyperlink w:history="true" r:id="rId23">
        <w:r w:rsidRPr="00F24C6F">
          <w:rPr>
            <w:rStyle w:val="Hyperlink"/>
          </w:rPr>
          <w:rPr>
            <w:sz w:val="18"/>
          </w:rPr>
          <w:t>http://www.jungewelt.de/2016/06-13/001.php</w:t>
        </w:r>
      </w:hyperlink>
      <w:r w:rsidR="0026191C">
        <w:rPr/>
        <w:br/>
      </w:r>
      <w:hyperlink w:history="true" r:id="rId24">
        <w:r w:rsidRPr="00F24C6F">
          <w:rPr>
            <w:rStyle w:val="Hyperlink"/>
          </w:rPr>
          <w:rPr>
            <w:sz w:val="18"/>
          </w:rPr>
          <w:t>http://www.informationclearinghouse.info/article44784.htm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Acciones de paz en auge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60526/310156146/deutschland-russland-friedensflug.html" TargetMode="External" Id="rId21" /><Relationship Type="http://schemas.openxmlformats.org/officeDocument/2006/relationships/hyperlink" Target="https://deutsch.rt.com/gesellschaft/38726-usa-ich-liebe-russland" TargetMode="External" Id="rId22" /><Relationship Type="http://schemas.openxmlformats.org/officeDocument/2006/relationships/hyperlink" Target="http://www.jungewelt.de/2016/06-13/001.php" TargetMode="External" Id="rId23" /><Relationship Type="http://schemas.openxmlformats.org/officeDocument/2006/relationships/hyperlink" Target="http://www.informationclearinghouse.info/article44784.ht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Acciones de paz en auge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