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773e69b51641cb" /><Relationship Type="http://schemas.openxmlformats.org/package/2006/relationships/metadata/core-properties" Target="/package/services/metadata/core-properties/a51611e363af4d1687fd89554153d865.psmdcp" Id="Re39d505f826446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Richard Moritz – Referent bei der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Interview mit Richard Moritz – Referent bei der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 mit Richard Moritz – Referent bei der 13.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Richard Moritz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http://www.anti-zensur.info/azk13/interviewmoritz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Richard Moritz – Referent bei der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interviewmoritz"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Richard Moritz – Referent bei der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