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fa5a40837a45ab" /><Relationship Type="http://schemas.openxmlformats.org/package/2006/relationships/metadata/core-properties" Target="/package/services/metadata/core-properties/83375b7e57054cb686e46b3ef16116fc.psmdcp" Id="R913fc73de97c4e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Nulle part ailleurs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changement commence à la maison
et il ne commence nulle part ailleurs,
et nulle part ailleurs.
C’est là où c’est le plus dur
que nous recevons le plus.
Le nouveau monde commence à la maison
et nulle part ailleurs.
Et nulle part ailleurs je reçois plus de courage
parce que je peux vraiment changer quelque chose.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Nulle part ailleurs</w:t>
        <w:br/>
        <w:t xml:space="preserve"/>
        <w:br/>
        <w:t xml:space="preserve">Le changement commence à la maison</w:t>
        <w:br/>
        <w:t xml:space="preserve">et il ne commence nulle part ailleurs,</w:t>
        <w:br/>
        <w:t xml:space="preserve">et nulle part ailleurs.</w:t>
        <w:br/>
        <w:t xml:space="preserve">C’est là où c’est le plus dur</w:t>
        <w:br/>
        <w:t xml:space="preserve">que nous recevons le plus.</w:t>
        <w:br/>
        <w:t xml:space="preserve"/>
        <w:br/>
        <w:t xml:space="preserve">Le nouveau monde commence à la maison</w:t>
        <w:br/>
        <w:t xml:space="preserve">et nulle part ailleurs.</w:t>
        <w:br/>
        <w:t xml:space="preserve">Et nulle part ailleurs je reçois plus de courage</w:t>
        <w:br/>
        <w:t xml:space="preserve">parce que je peux vraiment changer quelque chose.</w:t>
        <w:br/>
        <w:t xml:space="preserve"/>
        <w:br/>
        <w:t xml:space="preserve">Le dirigeant au-dessus ne me plaît pas,</w:t>
        <w:br/>
        <w:t xml:space="preserve">il fait beaucoup d’erreurs et me laisse tomber.</w:t>
        <w:br/>
        <w:t xml:space="preserve">Comment va mon gouvernement à la maison ?</w:t>
        <w:br/>
        <w:t xml:space="preserve">Est-ce que là ce n’est pas la même chose ?</w:t>
        <w:br/>
        <w:t xml:space="preserve">Est-ce que dans les grandes choses </w:t>
        <w:br/>
        <w:t xml:space="preserve">je ne régnerais pas comme dans les petites choses ?</w:t>
        <w:br/>
        <w:t xml:space="preserve">Négliger mon peuple</w:t>
        <w:br/>
        <w:t xml:space="preserve">ou bien le corrompre ?</w:t>
        <w:br/>
        <w:t xml:space="preserve">Seulement prendre autant que j’ai besoin,</w:t>
        <w:br/>
        <w:t xml:space="preserve">mettre en cachette dans ma propre poche,</w:t>
        <w:br/>
        <w:t xml:space="preserve">comme les autres le font.</w:t>
        <w:br/>
        <w:t xml:space="preserve">Je commence à la maison,</w:t>
        <w:br/>
        <w:t xml:space="preserve">quelquefois c’est difficile de gérer et de diriger l’armée familiale</w:t>
        <w:br/>
        <w:t xml:space="preserve">et de battre les ennemis avec un grand style.</w:t>
        <w:br/>
        <w:t xml:space="preserve">A la maison on a besoin de s’exercer, </w:t>
        <w:br/>
        <w:t xml:space="preserve">on en a vraiment besoin.</w:t>
        <w:br/>
        <w:t xml:space="preserve">Vaincre le système,</w:t>
        <w:br/>
        <w:t xml:space="preserve">ça commence à la maison</w:t>
        <w:br/>
        <w:t xml:space="preserve">où je peux vivre en paix</w:t>
        <w:br/>
        <w:t xml:space="preserve">avec mon prochain.</w:t>
        <w:br/>
        <w:t xml:space="preserve"/>
        <w:br/>
        <w:t xml:space="preserve">Je chasse de ma maison</w:t>
        <w:br/>
        <w:t xml:space="preserve">l’addiction de moi-même.</w:t>
        <w:br/>
        <w:t xml:space="preserve"/>
        <w:br/>
        <w:t xml:space="preserve">Le N.O.M. n’a pas de place dans ma maison.</w:t>
        <w:br/>
        <w:t xml:space="preserve">Le changement commence à la maison</w:t>
        <w:br/>
        <w:t xml:space="preserve">et nulle part ailleurs,</w:t>
        <w:br/>
        <w:t xml:space="preserve">et nulle part ailleurs.</w:t>
        <w:br/>
        <w:t xml:space="preserve"/>
        <w:br/>
        <w:t xml:space="preserve">C’est là où c’est le plus dur</w:t>
        <w:br/>
        <w:t xml:space="preserve">que nous recevons le plus.</w:t>
        <w:br/>
        <w:t xml:space="preserve"/>
        <w:br/>
        <w:t xml:space="preserve">Le nouveau monde commence à la maison</w:t>
        <w:br/>
        <w:t xml:space="preserve">Et nulle part ailleurs.</w:t>
        <w:br/>
        <w:t xml:space="preserve">Et nulle part ailleurs je reçois plus de courage, </w:t>
        <w:br/>
        <w:t xml:space="preserve">parce que je peux vraiment changer quelque chose</w:t>
        <w:br/>
        <w:t xml:space="preserve"/>
        <w:br/>
        <w:t xml:space="preserve">Les gars, je n’ai pas envie d’être assis encore 100 000 ans</w:t>
        <w:br/>
        <w:t xml:space="preserve">et de transpirer encore plus de sang.</w:t>
        <w:br/>
        <w:t xml:space="preserve">C’est pour cela que je combats comme si j’étais seul.</w:t>
        <w:br/>
        <w:t xml:space="preserve">Je ne m’appuie pas sur les autres,</w:t>
        <w:br/>
        <w:t xml:space="preserve">l’autre fait déjà ce qu’il faut.</w:t>
        <w:br/>
        <w:t xml:space="preserve">Rien ne vient de l’extérieur,</w:t>
        <w:br/>
        <w:t xml:space="preserve">C’est de l’intérieur que vient </w:t>
        <w:br/>
        <w:t xml:space="preserve">la victoire commune dans ce combat ici-bas.</w:t>
        <w:br/>
        <w:t xml:space="preserve">Nous laissons ces 100 000 dernières années </w:t>
        <w:br/>
        <w:t xml:space="preserve">et nous prenons notre responsabilité.</w:t>
        <w:br/>
        <w:t xml:space="preserve">Le changement commence à la maison</w:t>
        <w:br/>
        <w:t xml:space="preserve">et nulle part ailleurs,</w:t>
        <w:br/>
        <w:t xml:space="preserve">et nulle part ailleurs.</w:t>
        <w:br/>
        <w:t xml:space="preserve"/>
        <w:br/>
        <w:t xml:space="preserve">C’est là où c’est le plus dur</w:t>
        <w:br/>
        <w:t xml:space="preserve">que nous recevons le plus.</w:t>
        <w:br/>
        <w:t xml:space="preserve">Le nouveau monde commence à la maison</w:t>
        <w:br/>
        <w:t xml:space="preserve">et nulle part ailleurs,</w:t>
        <w:br/>
        <w:t xml:space="preserve">et nulle part ailleurs je reçois tant de courage.</w:t>
        <w:br/>
        <w:t xml:space="preserve"/>
        <w:br/>
        <w:t xml:space="preserve">Le changement commence à la maison</w:t>
        <w:br/>
        <w:t xml:space="preserve">et nulle part ailleurs,</w:t>
        <w:br/>
        <w:t xml:space="preserve">et nulle part ailleurs.</w:t>
        <w:br/>
        <w:t xml:space="preserve"/>
        <w:br/>
        <w:t xml:space="preserve">C’est là où c’est le plus dur</w:t>
        <w:br/>
        <w:t xml:space="preserve">que nous recevons le plus.</w:t>
        <w:br/>
        <w:t xml:space="preserve"/>
        <w:br/>
        <w:t xml:space="preserve">Le nouveau monde commence à la maison</w:t>
        <w:br/>
        <w:t xml:space="preserve">et nulle part ailleurs.</w:t>
        <w:br/>
        <w:t xml:space="preserve">Et nulle part ailleurs je reçois plus de courage</w:t>
        <w:br/>
        <w:t xml:space="preserve">parce que je peux changer quelque chose.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Paul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#13emeAZK - 13ème conférence AZK - </w:t>
      </w:r>
      <w:hyperlink w:history="true" r:id="rId21">
        <w:r w:rsidRPr="00F24C6F">
          <w:rPr>
            <w:rStyle w:val="Hyperlink"/>
          </w:rPr>
          <w:t>www.kla.tv/13emeAZK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Nulle part ailleurs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3emeAZ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Nulle part ailleurs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