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9a064b3f004253" /><Relationship Type="http://schemas.openxmlformats.org/package/2006/relationships/metadata/core-properties" Target="/package/services/metadata/core-properties/9f3db595ab1742bfb3abe7d295ef3780.psmdcp" Id="R6f141309dee146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Ausbau des Überwachungsnetzes durch LED-Leuchten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einem der größten internationalen Flughäfen in den USA, dem Flughafen 
Newark in New Jersey, wurden LED-Leuchten mit speziellen WLAN- Chips, 
Sensoren und Kameras versehen, die drahtlos miteinander vernetzt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kla.tv - Zuschauer. </w:t>
        <w:br/>
        <w:t xml:space="preserve">In einem der größten internationalen Flughäfen in den USA, dem Flughafen </w:t>
        <w:br/>
        <w:t xml:space="preserve">Newark in New Jersey, wurden LED-Leuchten mit speziellen WLAN- Chips, </w:t>
        <w:br/>
        <w:t xml:space="preserve">Sensoren und Kameras versehen, die drahtlos miteinander vernetzt sind. </w:t>
        <w:br/>
        <w:t xml:space="preserve">Abgesehen von der verbesserten Energieeffizienz soll das System – </w:t>
        <w:br/>
        <w:t xml:space="preserve">durch frühzeitige Weiterleitung von Warninformationen – dem Reisenden mehr </w:t>
        <w:br/>
        <w:t xml:space="preserve">Sicherheit und Komfort bieten. Es könne sogar Menschenmassen lenken, </w:t>
        <w:br/>
        <w:t xml:space="preserve">wenn sich zum Beispiel zu lange Schlangen bildeten. Auch Fahrzeugkennzeichen </w:t>
        <w:br/>
        <w:t xml:space="preserve">und verdächtige Aktivitäten könnten erkannt werden. </w:t>
        <w:br/>
        <w:t xml:space="preserve">Datenschützer hingegen glauben, die Sicherheit der Bürger diene als Vorwand, </w:t>
        <w:br/>
        <w:t xml:space="preserve">um das als moderne Innovation getarnte Überwachungsnetz unauffällig </w:t>
        <w:br/>
        <w:t xml:space="preserve">engmaschiger auszubauen.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rut.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http://www.golem.de/news/datenschutz-led-lichtsystem-wird-zum-ueberwachungsnetzwerk-1402-104658.html</w:t>
        </w:r>
      </w:hyperlink>
      <w:r w:rsidR="0026191C">
        <w:rPr/>
        <w:br/>
      </w:r>
      <w:hyperlink w:history="true" r:id="rId22">
        <w:r w:rsidRPr="00F24C6F">
          <w:rPr>
            <w:rStyle w:val="Hyperlink"/>
          </w:rPr>
          <w:rPr>
            <w:sz w:val="18"/>
          </w:rPr>
          <w:t>http://www.nytimes.com/2014/02/18/business/at-newark-airport-the-lights-are-on-and-theyre-watching-you.html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Ausbau des Überwachungsnetzes durch LED-Leuchten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lem.de/news/datenschutz-led-lichtsystem-wird-zum-ueberwachungsnetzwerk-1402-104658.html" TargetMode="External" Id="rId21" /><Relationship Type="http://schemas.openxmlformats.org/officeDocument/2006/relationships/hyperlink" Target="http://www.nytimes.com/2014/02/18/business/at-newark-airport-the-lights-are-on-and-theyre-watching-you.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Ausbau des Überwachungsnetzes durch LED-Leuchten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