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b39ca5ff1f47bb" /><Relationship Type="http://schemas.openxmlformats.org/package/2006/relationships/metadata/core-properties" Target="/package/services/metadata/core-properties/94c81a049120458a96c510694343b295.psmdcp" Id="R34fcc6c168f14e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Vaccine Re-education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Suzanne Humphries is an American internist and kidney specialist independent from the pharmaceutical industry. During her decades of practice as a doctor, she experienced that common medicine often causes new diseases instead of healing people. For many years she did research on vaccinations and infectious diseases which she published in her book titled “Dissolving illusions: Disease, Vaccines, and The Forgotten History”. In it she sheds light on important aspects that are still little known to the public.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Suzanne Humphries is an American internist and kidney specialist independent from the pharmaceutical industry. During her decades of practice as a doctor, she experienced that common medicine often causes new diseases instead of healing people. For many years she did research on vaccinations and infectious diseases which she published in her book titled “Dissolving illusions: Disease, Vaccines, and The Forgotten History”. In it she sheds light on important aspects that are still little known to the public. </w:t>
        <w:br/>
        <w:t xml:space="preserve"/>
        <w:br/>
        <w:t xml:space="preserve">During her travels through Scandinavia, Dr. Humphries met up with Klagemauer TV for a speech on “Hidden facts about vaccinations and their side-effects”. </w:t>
        <w:br/>
        <w:t xml:space="preserve">Based on current scientific studies she shows the necessity that vaccination-doctrine should be renewed. For, I quote, “Medical schooling keeps telling us that the medical interventions by vaccines would raise our life expectancy and hinder sicknesses. But is that true?”</w:t>
        <w:br/>
        <w:t xml:space="preserve">Now listen to another independent voice here at Klagemauer-TV on the topic of vaccinations. It may help you form your own opinion.</w:t>
        <w:br/>
        <w:t xml:space="preserve"/>
        <w:br/>
        <w:t xml:space="preserve">We are looking forward to welcoming you to the second part of Dr. Humphries speech tomorrow in which Dr. Humphries addresses the question: How does our immune system function and how effective are vaccinations?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1">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Vaccine Re-education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Vaccine Re-education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