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3fd43ec66420c" /><Relationship Type="http://schemas.openxmlformats.org/package/2006/relationships/metadata/core-properties" Target="/package/services/metadata/core-properties/21e781813ef54c8798bf6dbe6ec1193b.psmdcp" Id="R4aca28ce732b46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Indianerreservat im Widerstand gegen Ölindustrie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Dakota Access Pipeline Company betreibt den Bau einer strategischen Verbindungspipeline für Rohöl durch ein Indianerreservat in North Dakota /USA. Die Ölpipeline soll durch den Missouri-River verlegt werden, deshalb sehen die Ureinwohner ihre Lebensgrundlage, insbesondere den Schutz des Trinkwassers, in Gefahr.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Dakota Access Pipeline Company betreibt den Bau einer strategischen Verbindungspipeline für Rohöl durch ein Indianerreservat in North Dakota /USA. Die Ölpipeline soll durch den Missouri-River verlegt werden, deshalb sehen die Ureinwohner ihre Lebensgrundlage, insbesondere den Schutz des Trinkwassers, in Gefahr. Jack Dalrymple, Gouverneur dieses US-Staates, ließ nach monatelangem friedlichem Widerstand der Pipelinegegner die staatliche Nationalgarde gegen die protestierenden Ureinwohner aufmarschieren. Es kam zu Massenfestnahmen und zu einer regelrechten Militarisierung des Protestgebietes. Eine beauftragte britische Sicherheitsfirma setzte sogar Kampfhunde und Tränengas gegen friedlich Protestierende ein. Solidarität kommt jedoch vermehrt aus aller Welt und wird von den indigenen Stammesführern ausdrücklich erbeten. Eine persönliche Protestmail kann direkt an den Gouverneur von North Dakota gesendet werden, um den uneingeschränkten Schutz für die Einwohner der Standing Rock Sioux Reservation einzufordern.</w:t>
        <w:br/>
        <w:t xml:space="preserve">Email: governor@state.nd.us</w:t>
        <w:br/>
        <w:t xml:space="preserve">web: www.governor.nd.gov/contact-us</w:t>
        <w:br/>
        <w:t xml:space="preserve">Twitter: https://twitter.com/ndgovdalrymple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http://awarenessact.com/breaking-north-dakota-governor-activates-national-guard-against-pipeline-protest/</w:t>
        </w:r>
      </w:hyperlink>
      <w:r w:rsidR="0026191C">
        <w:rPr/>
        <w:br/>
      </w:r>
      <w:hyperlink w:history="true" r:id="rId22">
        <w:r w:rsidRPr="00F24C6F">
          <w:rPr>
            <w:rStyle w:val="Hyperlink"/>
          </w:rPr>
          <w:rPr>
            <w:sz w:val="18"/>
          </w:rPr>
          <w:t>http://www.youtube.com/watch?v=WwqThAuewI8</w:t>
        </w:r>
      </w:hyperlink>
      <w:r w:rsidR="0026191C">
        <w:rPr/>
        <w:br/>
      </w:r>
      <w:hyperlink w:history="true" r:id="rId23">
        <w:r w:rsidRPr="00F24C6F">
          <w:rPr>
            <w:rStyle w:val="Hyperlink"/>
          </w:rPr>
          <w:rPr>
            <w:sz w:val="18"/>
          </w:rPr>
          <w:t>http://www.faz.net/aktuell/politik/ausland/amerika/pipeline-north-dakota-80-festnahmen-bei-protest-14494034.html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Indianerreservat im Widerstand gegen Ölindustrie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warenessact.com/breaking-north-dakota-governor-activates-national-guard-against-pipeline-protest/" TargetMode="External" Id="rId21" /><Relationship Type="http://schemas.openxmlformats.org/officeDocument/2006/relationships/hyperlink" Target="http://www.youtube.com/watch?v=WwqThAuewI8" TargetMode="External" Id="rId22" /><Relationship Type="http://schemas.openxmlformats.org/officeDocument/2006/relationships/hyperlink" Target="http://www.faz.net/aktuell/politik/ausland/amerika/pipeline-north-dakota-80-festnahmen-bei-protest-14494034.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Indianerreservat im Widerstand gegen Ölindustrie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