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e99b4fa8ae4a94" /><Relationship Type="http://schemas.openxmlformats.org/package/2006/relationships/metadata/core-properties" Target="/package/services/metadata/core-properties/d6c88604867844ec877883eb3a993168.psmdcp" Id="Re044ec778f7145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Sinnes-Manipulation: USA planen neue Hirn[...]implantate mit Fernsteuerung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zivilen Bereich werden
Neuroimplantate für die tiefe
Hirnstimulation (THS) seit den
80er Jahren als therapeutisches
Mittel zur Behandlung...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zivilen Bereich werden</w:t>
        <w:br/>
        <w:t xml:space="preserve">Neuroimplantate für die tiefe</w:t>
        <w:br/>
        <w:t xml:space="preserve">Hirnstimulation (THS) seit den</w:t>
        <w:br/>
        <w:t xml:space="preserve">80er Jahren als therapeutisches</w:t>
        <w:br/>
        <w:t xml:space="preserve">Mittel zur Behandlung von neurologischen</w:t>
        <w:br/>
        <w:t xml:space="preserve">und psychiatrischen</w:t>
        <w:br/>
        <w:t xml:space="preserve">Erkrankungen eingesetzt. Weltweit</w:t>
        <w:br/>
        <w:t xml:space="preserve">leben bereits zwischen</w:t>
        <w:br/>
        <w:t xml:space="preserve">85.000 und 100.000 Menschen</w:t>
        <w:br/>
        <w:t xml:space="preserve">mit THS-Implantaten. Trotz der</w:t>
        <w:br/>
        <w:t xml:space="preserve">mittlerweile breiten Anwendung</w:t>
        <w:br/>
        <w:t xml:space="preserve">der THS ist die Wirkungsweise</w:t>
        <w:br/>
        <w:t xml:space="preserve">bislang allerdings nicht</w:t>
        <w:br/>
        <w:t xml:space="preserve">geklärt. Nun hat die „Defense</w:t>
        <w:br/>
        <w:t xml:space="preserve">Advanced Research Projects</w:t>
        <w:br/>
        <w:t xml:space="preserve">Agency“ (DARPA)* im November</w:t>
        <w:br/>
        <w:t xml:space="preserve">2013 ihr Programm</w:t>
        <w:br/>
        <w:t xml:space="preserve">„Systems-Based Neurotechnology</w:t>
        <w:br/>
        <w:t xml:space="preserve">for Emerging Therapies“</w:t>
        <w:br/>
        <w:t xml:space="preserve">(SUBNETS)** bekannt gegeben.</w:t>
        <w:br/>
        <w:t xml:space="preserve">Ziel des Forschungsprogramms</w:t>
        <w:br/>
        <w:t xml:space="preserve">ist es, mittels solcher</w:t>
        <w:br/>
        <w:t xml:space="preserve">Gehirnimplantate direkt Einfluss</w:t>
        <w:br/>
        <w:t xml:space="preserve">auf den Geisteszustand</w:t>
        <w:br/>
        <w:t xml:space="preserve">von Menschen zu nehmen. Die</w:t>
        <w:br/>
        <w:t xml:space="preserve">Entwicklung der Technik soll in</w:t>
        <w:br/>
        <w:t xml:space="preserve">Echtzeit messen und analysieren,</w:t>
        <w:br/>
        <w:t xml:space="preserve">was im Gehirn vor sich geht.</w:t>
        <w:br/>
        <w:t xml:space="preserve">Forscher versuchen das Gehirn</w:t>
        <w:br/>
        <w:t xml:space="preserve">zu scannen und auf Anomalitäten</w:t>
        <w:br/>
        <w:t xml:space="preserve">zu untersuchen, um bei</w:t>
        <w:br/>
        <w:t xml:space="preserve">unerwünschten Veränderungen</w:t>
        <w:br/>
        <w:t xml:space="preserve">mit Hilfe des Implantates per</w:t>
        <w:br/>
        <w:t xml:space="preserve">Fernsteuerung (!) Abhilfe zu</w:t>
        <w:br/>
        <w:t xml:space="preserve">schaffen. Das Verfahren soll in</w:t>
        <w:br/>
        <w:t xml:space="preserve">Zukunft auch bei Soldaten angewendet</w:t>
        <w:br/>
        <w:t xml:space="preserve">werden, die bei Kämpfen</w:t>
        <w:br/>
        <w:t xml:space="preserve">Angstzustände erfahren</w:t>
        <w:br/>
        <w:t xml:space="preserve">oder in Depressionen verfallen.</w:t>
        <w:br/>
        <w:t xml:space="preserve">Diese „Störungen“ könnten dann</w:t>
        <w:br/>
        <w:t xml:space="preserve">auf Knopfdruck beseitigt werden.</w:t>
        <w:br/>
        <w:t xml:space="preserve">Sollte diese Forschung erfolgreich</w:t>
        <w:br/>
        <w:t xml:space="preserve">verlaufen und sollten</w:t>
        <w:br/>
        <w:t xml:space="preserve">die Hirnimplantate zum breiten</w:t>
        <w:br/>
        <w:t xml:space="preserve">Einsatz kommen, hätten die verantwortlichen</w:t>
        <w:br/>
        <w:t xml:space="preserve">Militärs mit der</w:t>
        <w:br/>
        <w:t xml:space="preserve">Fernsteuerung von Soldaten eine</w:t>
        <w:br/>
        <w:t xml:space="preserve">menschliche Allzweckwaffe</w:t>
        <w:br/>
        <w:t xml:space="preserve">in der Hand, die sehr leicht missbraucht</w:t>
        <w:br/>
        <w:t xml:space="preserve">werden könnte. Illegale</w:t>
        <w:br/>
        <w:t xml:space="preserve">Kampfeinsätze gegen Volksunruhen</w:t>
        <w:br/>
        <w:t xml:space="preserve">im eigenen Land beispielsweise</w:t>
        <w:br/>
        <w:t xml:space="preserve">könnten so kontrollierter</w:t>
        <w:br/>
        <w:t xml:space="preserve">durchgeführt werden.</w:t>
        <w:br/>
        <w:t xml:space="preserve">*DARPA = Behörde des US-Verteidigungsministeriums,</w:t>
        <w:br/>
        <w:t xml:space="preserve">die Forschungsprojekte</w:t>
        <w:br/>
        <w:t xml:space="preserve">für die US-Streitkräfte</w:t>
        <w:br/>
        <w:t xml:space="preserve">durchführt</w:t>
        <w:br/>
        <w:t xml:space="preserve">**SUBNETS = System-basierte</w:t>
        <w:br/>
        <w:t xml:space="preserve">Neurotechnologie für neue Therapieformen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www.mmnews.de/index.php/etc/15702-us-soldaten</w:t>
        </w:r>
      </w:hyperlink>
      <w:hyperlink w:history="true" r:id="rId22">
        <w:r w:rsidRPr="00F24C6F">
          <w:rPr>
            <w:rStyle w:val="Hyperlink"/>
          </w:rPr>
          <w:rPr>
            <w:sz w:val="18"/>
          </w:rPr>
          <w:t>www.neurologie-uniklinikfreiburg.de/behandlung/bewegungsstoerungen/tiefe-hirnstimulation.html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Sinnes-Manipulation: USA planen neue Hirn[...]implantate mit Fernsteuerung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mnews.de/index.php/etc/15702-us-soldaten" TargetMode="External" Id="rId21" /><Relationship Type="http://schemas.openxmlformats.org/officeDocument/2006/relationships/hyperlink" Target="https://www.neurologie-uniklinikfreiburg.de/behandlung/bewegungsstoerungen/tiefe-hirnstimulation.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Sinnes-Manipulation: USA planen neue Hirn[...]implantate mit Fernsteuerung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