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c3940cd52f4c88" /><Relationship Type="http://schemas.openxmlformats.org/package/2006/relationships/metadata/core-properties" Target="/package/services/metadata/core-properties/e4c24df5c29745ba85193758e9f7f8ca.psmdcp" Id="Rf8fb726fe13a42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Bundesregierung ignoriert Risiken von Glyphosat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Erneut hat die Bundesregierung
ihre lobbyfreundliche Haltung
gegenüber Monsanto und
Co. zum Ausdruck gebracht...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Erneut hat die Bundesregierung</w:t>
        <w:br/>
        <w:t xml:space="preserve">ihre lobbyfreundliche Haltung</w:t>
        <w:br/>
        <w:t xml:space="preserve">gegenüber Monsanto und</w:t>
        <w:br/>
        <w:t xml:space="preserve">Co. zum Ausdruck gebracht.</w:t>
        <w:br/>
        <w:t xml:space="preserve">Am 13.Februar.2012 wurde im</w:t>
        <w:br/>
        <w:t xml:space="preserve">Ernährungsausschuss über einen</w:t>
        <w:br/>
        <w:t xml:space="preserve">Anwendungsstopp des</w:t>
        <w:br/>
        <w:t xml:space="preserve">Pflanzengiftes Glyphosat beraten.</w:t>
        <w:br/>
        <w:t xml:space="preserve">CDU/CSU und FDP ignorierten</w:t>
        <w:br/>
        <w:t xml:space="preserve">weiterhin wissenschaftliche</w:t>
        <w:br/>
        <w:t xml:space="preserve">Untersuchungen über die Umwelt-</w:t>
        <w:br/>
        <w:t xml:space="preserve">und Gesundheitsgefährdung</w:t>
        <w:br/>
        <w:t xml:space="preserve">von Roundup und von</w:t>
        <w:br/>
        <w:t xml:space="preserve">anderen glyphosathaltigen Pestiziden.</w:t>
        <w:br/>
        <w:t xml:space="preserve">Sie gingen sogar noch</w:t>
        <w:br/>
        <w:t xml:space="preserve">weiter und erklärten, ohne Pflanzengifte</w:t>
        <w:br/>
        <w:t xml:space="preserve">sei eine Versorgung</w:t>
        <w:br/>
        <w:t xml:space="preserve">mit bezahlbaren und gesunden</w:t>
        <w:br/>
        <w:t xml:space="preserve">Lebensmitteln nicht möglich.</w:t>
        <w:br/>
        <w:t xml:space="preserve">Dabei beweist eine Studie des</w:t>
        <w:br/>
        <w:t xml:space="preserve">Naturschutzbundes Deutschland</w:t>
        <w:br/>
        <w:t xml:space="preserve">e.V., dass Glyphosat nicht nur</w:t>
        <w:br/>
        <w:t xml:space="preserve">der Umwelt schadet, sondern</w:t>
        <w:br/>
        <w:t xml:space="preserve">auch zu vermehrten Fehlgeburten,</w:t>
        <w:br/>
        <w:t xml:space="preserve">Missbildungen und</w:t>
        <w:br/>
        <w:t xml:space="preserve">Krebserkrankungen bei Menschen</w:t>
        <w:br/>
        <w:t xml:space="preserve">führt. [Bei Tieren nicht</w:t>
        <w:br/>
        <w:t xml:space="preserve">ebenso? – Anm. Red.]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unbekannt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 </w:t>
        <w:rPr>
          <w:sz w:val="18"/>
        </w:rPr>
      </w:r>
      <w:hyperlink w:history="true" r:id="rId21">
        <w:r w:rsidRPr="00F24C6F">
          <w:rPr>
            <w:rStyle w:val="Hyperlink"/>
          </w:rPr>
          <w:rPr>
            <w:sz w:val="18"/>
          </w:rPr>
          <w:t>www.myheimat.de/garbsen/gedanken/bundesregierung-ignoriert-risikenvon-glyphosat-d2385075.html</w:t>
        </w:r>
      </w:hyperlink>
      <w:hyperlink w:history="true" r:id="rId22">
        <w:r w:rsidRPr="00F24C6F">
          <w:rPr>
            <w:rStyle w:val="Hyperlink"/>
          </w:rPr>
          <w:rPr>
            <w:sz w:val="18"/>
          </w:rPr>
          <w:t>http://umweltinstitut.org/roundup_verbieten</w:t>
        </w:r>
      </w:hyperlink>
      <w:hyperlink w:history="true" r:id="rId23">
        <w:r w:rsidRPr="00F24C6F">
          <w:rPr>
            <w:rStyle w:val="Hyperlink"/>
          </w:rPr>
          <w:rPr>
            <w:sz w:val="18"/>
          </w:rPr>
          <w:t>http://derstandard.at/1304554503720/Verbot-gefordert-Unkrautkillerhat-hat-Nebenwirkungen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#Monsanto - – Hintergründe &amp; Fakten - </w:t>
      </w:r>
      <w:hyperlink w:history="true" r:id="rId24">
        <w:r w:rsidRPr="00F24C6F">
          <w:rPr>
            <w:rStyle w:val="Hyperlink"/>
          </w:rPr>
          <w:t>www.kla.tv/Monsanto</w:t>
        </w:r>
      </w:hyperlink>
      <w:r w:rsidR="0026191C">
        <w:rPr/>
        <w:br/>
      </w:r>
      <w:r w:rsidR="0026191C">
        <w:rPr/>
        <w:br/>
      </w:r>
      <w:r w:rsidRPr="002B28C8">
        <w:t xml:space="preserve">#Glyphosat - </w:t>
      </w:r>
      <w:hyperlink w:history="true" r:id="rId25">
        <w:r w:rsidRPr="00F24C6F">
          <w:rPr>
            <w:rStyle w:val="Hyperlink"/>
          </w:rPr>
          <w:t>www.kla.tv/Glyphosat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Bundesregierung ignoriert Risiken von Glyphosat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yheimat.de/garbsen/gedanken/bundesregierung-ignoriert-risikenvon-glyphosat-d2385075.html" TargetMode="External" Id="rId21" /><Relationship Type="http://schemas.openxmlformats.org/officeDocument/2006/relationships/hyperlink" Target="http://umweltinstitut.org/roundup_verbieten" TargetMode="External" Id="rId22" /><Relationship Type="http://schemas.openxmlformats.org/officeDocument/2006/relationships/hyperlink" Target="http://derstandard.at/1304554503720/Verbot-gefordert-Unkrautkillerhat-hat-Nebenwirkungen" TargetMode="External" Id="rId23" /><Relationship Type="http://schemas.openxmlformats.org/officeDocument/2006/relationships/hyperlink" Target="https://www.kla.tv/Monsanto" TargetMode="External" Id="rId24" /><Relationship Type="http://schemas.openxmlformats.org/officeDocument/2006/relationships/hyperlink" Target="https://www.kla.tv/Glyphosa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Bundesregierung ignoriert Risiken von Glyphosat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