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733dd4b2eba641a2" /><Relationship Type="http://schemas.openxmlformats.org/package/2006/relationships/metadata/core-properties" Target="/package/services/metadata/core-properties/a35e3dda08fb42749e514464f3b8464f.psmdcp" Id="R4ea9be1fa08b4d18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Опасные теневые стороны Amazon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«3,2,1, моё»  –  этот  рекламный лозунг от eBay* на протяжении  многих  лет  демонстрирует   потребительское поведение,  при  котором  желания  покупателей  могут быть выполнены с помощью нескольких  щелчков  мыши. Однако  этот  метод  получил дальнейшее развитие.
*международная торговая площадка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«3,2,1, моё»  –  этот  рекламный лозунг от eBay* на протяжении  многих  лет  демонстрирует   потребительское поведение,  при  котором  желания  покупателей  могут быть выполнены с помощью нескольких  щелчков  мыши. Однако  этот  метод  получил дальнейшее развитие. Сегодня  разбалованный  потребитель сидит на своём диване и только говорит: «Алекса, принеси мне пиво!» и это происходит – нередко в тот же день, а  в  скором  времени  –  даже через  несколько  минут.  Это стало  возможным  благодаря небольшому голосовому компьютеру  интернет-магазина Amazon, который откликается на имя «Алекса» и уже вошёл в миллионы квартир по всему миру.   Неприкосновенность частной  жизни  ушла  в  прошлое. Алекса просто слушает всё, что говорят в доме: как только  произносится  ключевое  слово  «Алекса»,  целые части  разговора  переправляются в Amazon. Здесь шпионит не тоталитарное государство,  а  «просто»  компания, которая через интернет имеет доступ к частным разговорам в домах по всему миру – «прекрасный новый мир»! Это  становится  настолько комфортно, что никто не замечает   опасные   теневые стороны  этого  развития  или просто  не  хотят  их  видеть. Но этот выпуск Голоса «За» и «Против» освещает последствия такого развития и показывает практические шаги по выходу из этого. </w:t>
        <w:br/>
        <w:t xml:space="preserve">*международная торговая площадка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ms.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r w:rsidRPr="002B28C8">
        <w:t xml:space="preserve">Редакция Kla.TV</w:t>
        <w:rPr>
          <w:sz w:val="18"/>
        </w:rPr>
      </w:r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Опасные теневые стороны Amazon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www.kla.tv/14014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15.03.2019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4014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4014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Опасные теневые стороны Amazon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