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7e2480a47a4e46" /><Relationship Type="http://schemas.openxmlformats.org/package/2006/relationships/metadata/core-properties" Target="/package/services/metadata/core-properties/00e705268691447abab1bc61c8d1ea12.psmdcp" Id="R89c09ac7936c4b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kaj Gates ne volas 5G radiadon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Ĉie en Florido, 5G poŝtelefonaj antenoj nun povas esti libere instalitaj - ĉie en Florido? Ne ! Ne en la urbo kie loĝas Trump, Gates k.a. Kial do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ŝtato de Florido, nova leĝo permesas libere instali ĉie 5G- poŝtelefonajn-antenojn. Tiu plano ne koncernas Palm Beach, kie loĝas inter aliaj la miliardulo Bill Gates kaj la usona prezidanto Donald Trump. La urba administranto Tom Bradford diras, ke tiu decido provizore blokas ĉiujn petojn instali sendratajn konektojn sur publika posedaĵo. Tiun escepton oni pravigis dirante, ke la antenoj malbeligos la urban pejzaĝon kaj ke la enloĝantoj ilin oponos. Restas vidi, ĉu la ne-instalo de 5G en Palm Beach celas malebligi totalan kontrolon aŭ sanan damaĝon pro altfrekvenca mikroonda radiado. Sed ili tute pravas, ĉar la sola ĝusta decido estas ne-uzi la 5G ĝis kiam sciencaj studoj pri ĝiaj efikoj al homa sano estos haveblaj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r w:rsidRPr="002B28C8">
        <w:t xml:space="preserve">ĜI NE FUNKCIAS: </w:t>
        <w:rPr>
          <w:sz w:val="18"/>
        </w:rPr>
      </w:r>
      <w:hyperlink w:history="true" r:id="rId22">
        <w:r w:rsidRPr="00F24C6F">
          <w:rPr>
            <w:rStyle w:val="Hyperlink"/>
          </w:rPr>
          <w:rPr>
            <w:sz w:val="18"/>
          </w:rPr>
          <w:t>www.palmbeachdailynews.com/news/local/official-palm-beach-exemptfrom-wireless-law/P94lYWt6wGeybdklMfHzbL/</w:t>
        </w:r>
      </w:hyperlink>
      <w:r w:rsidR="0026191C">
        <w:rPr/>
        <w:br/>
      </w:r>
      <w:r w:rsidRPr="002B28C8">
        <w:t xml:space="preserve">anstataù: </w:t>
        <w:rPr>
          <w:sz w:val="18"/>
        </w:rPr>
      </w:r>
      <w:hyperlink w:history="true" r:id="rId23">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4">
        <w:r w:rsidRPr="00F24C6F">
          <w:rPr>
            <w:rStyle w:val="Hyperlink"/>
          </w:rPr>
          <w:t>www.kla.tv/5G-postelefonado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kaj Gates ne volas 5G radiadon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www.kla.tv/16600</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official-palm-beach-exemptfrom-wireless-law/P94lYWt6wGeybdklMfHzbL/" TargetMode="External" Id="rId22" /><Relationship Type="http://schemas.openxmlformats.org/officeDocument/2006/relationships/hyperlink" Target="https://www.palmbeachdailynews.com/news/local/wireless-law-won-affect-town/P94lYWt6wGeybdklMfHzbL/" TargetMode="External" Id="rId23" /><Relationship Type="http://schemas.openxmlformats.org/officeDocument/2006/relationships/hyperlink" Target="https://www.kla.tv/5G-postelefonad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00"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kaj Gates ne volas 5G radiadon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