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DE124" w14:textId="77777777" w:rsidR="002C439E" w:rsidRDefault="007E36B3" w:rsidP="001B027F">
      <w:pPr>
        <w:pStyle w:val="berschrift1"/>
        <w:numPr>
          <w:ilvl w:val="0"/>
          <w:numId w:val="6"/>
        </w:numPr>
        <w:rPr>
          <w:i/>
        </w:rPr>
      </w:pPr>
      <w:r w:rsidRPr="00385493">
        <w:rPr>
          <w:b/>
          <w:u w:val="single"/>
        </w:rPr>
        <w:t>Einsprache-Möglichkeit:</w:t>
      </w:r>
      <w:r>
        <w:rPr>
          <w:u w:val="single"/>
        </w:rPr>
        <w:t xml:space="preserve"> </w:t>
      </w:r>
      <w:r w:rsidR="001B027F" w:rsidRPr="001B027F">
        <w:rPr>
          <w:i/>
        </w:rPr>
        <w:t>Unterschriften sammeln/vernetzen:</w:t>
      </w:r>
    </w:p>
    <w:p w14:paraId="7612FD56" w14:textId="77777777" w:rsidR="002C439E" w:rsidRPr="002C439E" w:rsidRDefault="002C439E" w:rsidP="002C439E"/>
    <w:p w14:paraId="518DD596" w14:textId="54A9E6FB" w:rsidR="002C439E" w:rsidRPr="00AC2C66" w:rsidRDefault="00AC2C66" w:rsidP="002C439E">
      <w:pPr>
        <w:pBdr>
          <w:top w:val="single" w:sz="4" w:space="1" w:color="auto"/>
          <w:left w:val="single" w:sz="4" w:space="4" w:color="auto"/>
          <w:bottom w:val="single" w:sz="4" w:space="1" w:color="auto"/>
          <w:right w:val="single" w:sz="4" w:space="4" w:color="auto"/>
        </w:pBdr>
        <w:rPr>
          <w:b/>
          <w:sz w:val="18"/>
        </w:rPr>
      </w:pPr>
      <w:r w:rsidRPr="002C439E">
        <w:rPr>
          <w:b/>
          <w:sz w:val="18"/>
        </w:rPr>
        <w:t xml:space="preserve">Dieses Dokument enthält Textausschnitte, die für Einsprachen gegen Mobilfunk-Ausbauten verwendet werden können. Bitte beachten Sie die </w:t>
      </w:r>
      <w:r w:rsidRPr="002C439E">
        <w:rPr>
          <w:b/>
          <w:sz w:val="18"/>
          <w:highlight w:val="yellow"/>
        </w:rPr>
        <w:t>gelb markierten Stellen</w:t>
      </w:r>
      <w:r w:rsidRPr="002C439E">
        <w:rPr>
          <w:b/>
          <w:sz w:val="18"/>
        </w:rPr>
        <w:t xml:space="preserve">. Diese sollten auf Ihre Sachlage angepasst oder im Zweifelsfall entfernt werden. </w:t>
      </w:r>
      <w:r w:rsidR="000D4D25">
        <w:rPr>
          <w:b/>
          <w:sz w:val="18"/>
        </w:rPr>
        <w:t>Die einzelnen Textblöcke stammen aus verschiedenen Einsprachen und enthalten evtl. Verdoppelungen. Bei einer Weiterverwendung muss die Zusammensetzung der einzelnen Textbausteine überprüft werden.</w:t>
      </w:r>
      <w:r>
        <w:rPr>
          <w:b/>
          <w:sz w:val="18"/>
        </w:rPr>
        <w:br/>
      </w:r>
      <w:r>
        <w:rPr>
          <w:i/>
          <w:sz w:val="18"/>
        </w:rPr>
        <w:br/>
      </w:r>
      <w:r w:rsidR="002C439E" w:rsidRPr="002C439E">
        <w:rPr>
          <w:i/>
          <w:sz w:val="18"/>
        </w:rPr>
        <w:t>Die nachfolgende Einsprache-Möglichkeit wurde vornehmlich für Antennenstandorte in der Schweiz entwickelt. Diese können aber leicht auch auf die gesetzlichen Rahmenbedingungen andere</w:t>
      </w:r>
      <w:r w:rsidR="000D4D25">
        <w:rPr>
          <w:i/>
          <w:sz w:val="18"/>
        </w:rPr>
        <w:t>r</w:t>
      </w:r>
      <w:r w:rsidR="002C439E" w:rsidRPr="002C439E">
        <w:rPr>
          <w:i/>
          <w:sz w:val="18"/>
        </w:rPr>
        <w:t xml:space="preserve"> Länder angewendet werden. Die Prinzipien sind allerorts die gleichen.</w:t>
      </w:r>
    </w:p>
    <w:p w14:paraId="3DB8D1B7" w14:textId="77777777" w:rsidR="004B36BA" w:rsidRPr="002C439E" w:rsidRDefault="004B36BA" w:rsidP="004B36BA">
      <w:pPr>
        <w:pBdr>
          <w:top w:val="single" w:sz="4" w:space="1" w:color="auto"/>
          <w:left w:val="single" w:sz="4" w:space="4" w:color="auto"/>
          <w:bottom w:val="single" w:sz="4" w:space="1" w:color="auto"/>
          <w:right w:val="single" w:sz="4" w:space="4" w:color="auto"/>
        </w:pBdr>
        <w:rPr>
          <w:b/>
          <w:i/>
          <w:sz w:val="18"/>
        </w:rPr>
      </w:pPr>
      <w:r>
        <w:rPr>
          <w:b/>
          <w:i/>
          <w:sz w:val="18"/>
        </w:rPr>
        <w:t>Da sich die politische Lage aufgrund neuer Gerichtsurteile etc. ständig ändert, sind gewisse Textpassagen evtl. bereits nicht mehr auf dem aktuellsten Stand. Wir empfehlen, folgende weiterführenden Links zu sichten</w:t>
      </w:r>
      <w:r w:rsidRPr="002C439E">
        <w:rPr>
          <w:b/>
          <w:i/>
          <w:sz w:val="18"/>
        </w:rPr>
        <w:t>:</w:t>
      </w:r>
    </w:p>
    <w:p w14:paraId="5EB992E9" w14:textId="77777777" w:rsidR="002C439E" w:rsidRPr="002C439E" w:rsidRDefault="004B36BA" w:rsidP="002C439E">
      <w:pPr>
        <w:pBdr>
          <w:top w:val="single" w:sz="4" w:space="1" w:color="auto"/>
          <w:left w:val="single" w:sz="4" w:space="4" w:color="auto"/>
          <w:bottom w:val="single" w:sz="4" w:space="1" w:color="auto"/>
          <w:right w:val="single" w:sz="4" w:space="4" w:color="auto"/>
        </w:pBdr>
        <w:rPr>
          <w:rStyle w:val="Hyperlink"/>
          <w:sz w:val="18"/>
        </w:rPr>
      </w:pPr>
      <w:hyperlink r:id="rId5" w:history="1">
        <w:r w:rsidR="002C439E" w:rsidRPr="002C439E">
          <w:rPr>
            <w:rStyle w:val="Hyperlink"/>
            <w:sz w:val="18"/>
          </w:rPr>
          <w:t>www.diagnose-funk.org</w:t>
        </w:r>
      </w:hyperlink>
    </w:p>
    <w:p w14:paraId="1045EC75" w14:textId="77777777" w:rsidR="002C439E" w:rsidRPr="001B027F" w:rsidRDefault="002C439E" w:rsidP="002C439E">
      <w:pPr>
        <w:pBdr>
          <w:top w:val="single" w:sz="4" w:space="1" w:color="auto"/>
          <w:left w:val="single" w:sz="4" w:space="4" w:color="auto"/>
          <w:bottom w:val="single" w:sz="4" w:space="1" w:color="auto"/>
          <w:right w:val="single" w:sz="4" w:space="4" w:color="auto"/>
        </w:pBdr>
        <w:rPr>
          <w:i/>
          <w:color w:val="0000FF"/>
          <w:sz w:val="18"/>
          <w:u w:val="single"/>
        </w:rPr>
      </w:pPr>
      <w:r w:rsidRPr="001B027F">
        <w:rPr>
          <w:rStyle w:val="Hyperlink"/>
          <w:i/>
          <w:sz w:val="18"/>
        </w:rPr>
        <w:t>www.schutz-vor-strahlung.ch</w:t>
      </w:r>
    </w:p>
    <w:p w14:paraId="658D08FD" w14:textId="77777777" w:rsidR="007E36B3" w:rsidRPr="001B027F" w:rsidRDefault="007E36B3">
      <w:pPr>
        <w:rPr>
          <w:i/>
        </w:rPr>
      </w:pPr>
    </w:p>
    <w:p w14:paraId="6E9EAC7F" w14:textId="77777777" w:rsidR="001B027F" w:rsidRDefault="001B027F" w:rsidP="001B027F">
      <w:pPr>
        <w:spacing w:after="60" w:line="276" w:lineRule="auto"/>
        <w:rPr>
          <w:i/>
        </w:rPr>
      </w:pPr>
      <w:r w:rsidRPr="001B027F">
        <w:rPr>
          <w:i/>
        </w:rPr>
        <w:t xml:space="preserve">Beispiel für einen </w:t>
      </w:r>
      <w:proofErr w:type="spellStart"/>
      <w:r w:rsidRPr="001B027F">
        <w:rPr>
          <w:i/>
        </w:rPr>
        <w:t>Sammeleinsprache</w:t>
      </w:r>
      <w:proofErr w:type="spellEnd"/>
      <w:r w:rsidRPr="001B027F">
        <w:rPr>
          <w:i/>
        </w:rPr>
        <w:t>-Unterschriftenbogen:</w:t>
      </w:r>
      <w:r>
        <w:rPr>
          <w:i/>
        </w:rPr>
        <w:t xml:space="preserve"> </w:t>
      </w:r>
    </w:p>
    <w:p w14:paraId="584C7521" w14:textId="77777777" w:rsidR="001B027F" w:rsidRDefault="001B027F" w:rsidP="001B027F">
      <w:pPr>
        <w:spacing w:after="60" w:line="276" w:lineRule="auto"/>
        <w:rPr>
          <w:i/>
        </w:rPr>
      </w:pPr>
    </w:p>
    <w:p w14:paraId="08364989" w14:textId="77777777" w:rsidR="001B027F" w:rsidRDefault="003D46A1">
      <w:r>
        <w:rPr>
          <w:i/>
          <w:noProof/>
          <w:lang w:eastAsia="de-CH"/>
        </w:rPr>
        <mc:AlternateContent>
          <mc:Choice Requires="wps">
            <w:drawing>
              <wp:anchor distT="0" distB="0" distL="114300" distR="114300" simplePos="0" relativeHeight="251660288" behindDoc="0" locked="0" layoutInCell="1" allowOverlap="1" wp14:anchorId="7A42FF37" wp14:editId="7745DDA8">
                <wp:simplePos x="0" y="0"/>
                <wp:positionH relativeFrom="margin">
                  <wp:posOffset>-2141991</wp:posOffset>
                </wp:positionH>
                <wp:positionV relativeFrom="paragraph">
                  <wp:posOffset>2500766</wp:posOffset>
                </wp:positionV>
                <wp:extent cx="5643736" cy="661480"/>
                <wp:effectExtent l="0" t="4445" r="0" b="29210"/>
                <wp:wrapNone/>
                <wp:docPr id="1" name="Pfeil nach rechts 1"/>
                <wp:cNvGraphicFramePr/>
                <a:graphic xmlns:a="http://schemas.openxmlformats.org/drawingml/2006/main">
                  <a:graphicData uri="http://schemas.microsoft.com/office/word/2010/wordprocessingShape">
                    <wps:wsp>
                      <wps:cNvSpPr/>
                      <wps:spPr>
                        <a:xfrm rot="5400000">
                          <a:off x="0" y="0"/>
                          <a:ext cx="5643736" cy="66148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B634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style="position:absolute;margin-left:-168.65pt;margin-top:196.9pt;width:444.4pt;height:52.1pt;rotation:9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" adj="20334" fillcolor="white [3201]" strokecolor="black [3200]" strokeweight="1pt">
                <w10:wrap anchorx="margin"/>
              </v:shape>
            </w:pict>
          </mc:Fallback>
        </mc:AlternateContent>
      </w:r>
      <w:r w:rsidR="001B027F">
        <w:br w:type="page"/>
      </w:r>
    </w:p>
    <w:p w14:paraId="25AFB861" w14:textId="77777777" w:rsidR="001B027F" w:rsidRDefault="001B027F" w:rsidP="001B027F">
      <w:pPr>
        <w:spacing w:after="60" w:line="276" w:lineRule="auto"/>
      </w:pPr>
    </w:p>
    <w:p w14:paraId="61413023" w14:textId="7C91053A" w:rsidR="001B027F" w:rsidRPr="008C6CD7" w:rsidRDefault="001B027F" w:rsidP="001B027F">
      <w:pPr>
        <w:spacing w:after="60" w:line="276" w:lineRule="auto"/>
        <w:jc w:val="center"/>
        <w:rPr>
          <w:b/>
          <w:sz w:val="36"/>
        </w:rPr>
      </w:pPr>
      <w:r>
        <w:rPr>
          <w:b/>
          <w:sz w:val="36"/>
        </w:rPr>
        <w:t xml:space="preserve">NEIN zur geplanten </w:t>
      </w:r>
      <w:r w:rsidRPr="001B027F">
        <w:rPr>
          <w:b/>
          <w:sz w:val="36"/>
          <w:highlight w:val="yellow"/>
        </w:rPr>
        <w:t>5G</w:t>
      </w:r>
      <w:r>
        <w:rPr>
          <w:b/>
          <w:sz w:val="36"/>
        </w:rPr>
        <w:t xml:space="preserve"> </w:t>
      </w:r>
      <w:r w:rsidRPr="008C6CD7">
        <w:rPr>
          <w:b/>
          <w:sz w:val="36"/>
        </w:rPr>
        <w:t>Mobilfunkantenne i</w:t>
      </w:r>
      <w:r w:rsidR="000D4D25">
        <w:rPr>
          <w:b/>
          <w:sz w:val="36"/>
        </w:rPr>
        <w:t>n</w:t>
      </w:r>
      <w:r w:rsidRPr="008C6CD7">
        <w:rPr>
          <w:b/>
          <w:sz w:val="36"/>
        </w:rPr>
        <w:t xml:space="preserve"> </w:t>
      </w:r>
      <w:r w:rsidRPr="00C55E53">
        <w:rPr>
          <w:b/>
          <w:sz w:val="36"/>
          <w:highlight w:val="yellow"/>
        </w:rPr>
        <w:t>Strasse, Ort</w:t>
      </w:r>
    </w:p>
    <w:p w14:paraId="1CE092D2" w14:textId="77777777" w:rsidR="001B027F" w:rsidRPr="008C6CD7" w:rsidRDefault="001B027F" w:rsidP="001B027F">
      <w:pPr>
        <w:spacing w:after="60" w:line="276" w:lineRule="auto"/>
        <w:jc w:val="center"/>
        <w:rPr>
          <w:b/>
          <w:i/>
          <w:iCs/>
          <w:sz w:val="36"/>
          <w:lang w:val="de-DE"/>
        </w:rPr>
      </w:pPr>
      <w:r w:rsidRPr="008C6CD7">
        <w:rPr>
          <w:bCs/>
          <w:i/>
          <w:iCs/>
          <w:sz w:val="28"/>
          <w:szCs w:val="20"/>
          <w:lang w:val="de-DE"/>
        </w:rPr>
        <w:t xml:space="preserve">“Wir möchten </w:t>
      </w:r>
      <w:r w:rsidRPr="008C6CD7">
        <w:rPr>
          <w:bCs/>
          <w:i/>
          <w:iCs/>
          <w:sz w:val="28"/>
          <w:szCs w:val="20"/>
          <w:u w:val="single"/>
          <w:lang w:val="de-DE"/>
        </w:rPr>
        <w:t>KEINE</w:t>
      </w:r>
      <w:r w:rsidRPr="008C6CD7">
        <w:rPr>
          <w:bCs/>
          <w:i/>
          <w:iCs/>
          <w:sz w:val="28"/>
          <w:szCs w:val="20"/>
          <w:lang w:val="de-DE"/>
        </w:rPr>
        <w:t xml:space="preserve"> Mobilfunkantenne!”</w:t>
      </w:r>
    </w:p>
    <w:p w14:paraId="6E6D4F8A" w14:textId="77777777" w:rsidR="001B027F" w:rsidRDefault="001B027F" w:rsidP="001B027F">
      <w:pPr>
        <w:spacing w:after="60" w:line="276" w:lineRule="auto"/>
      </w:pPr>
      <w:r>
        <w:t xml:space="preserve">Die </w:t>
      </w:r>
      <w:r w:rsidRPr="00C55E53">
        <w:rPr>
          <w:highlight w:val="yellow"/>
        </w:rPr>
        <w:t>Sunrise Communications AG</w:t>
      </w:r>
      <w:r>
        <w:t xml:space="preserve"> will </w:t>
      </w:r>
      <w:r>
        <w:rPr>
          <w:lang w:val="de-DE"/>
        </w:rPr>
        <w:t xml:space="preserve">auf dem Firmengelände dem </w:t>
      </w:r>
      <w:r w:rsidRPr="001B027F">
        <w:rPr>
          <w:highlight w:val="yellow"/>
          <w:lang w:val="de-DE"/>
        </w:rPr>
        <w:t>Gelände XY</w:t>
      </w:r>
      <w:r>
        <w:rPr>
          <w:lang w:val="de-DE"/>
        </w:rPr>
        <w:t xml:space="preserve"> </w:t>
      </w:r>
      <w:r w:rsidRPr="008C6CD7">
        <w:t xml:space="preserve">eine Mobilfunkanlage </w:t>
      </w:r>
      <w:r w:rsidRPr="001B027F">
        <w:rPr>
          <w:highlight w:val="yellow"/>
        </w:rPr>
        <w:t>mit</w:t>
      </w:r>
      <w:r w:rsidRPr="001B027F">
        <w:rPr>
          <w:highlight w:val="yellow"/>
          <w:lang w:val="de-DE"/>
        </w:rPr>
        <w:t xml:space="preserve"> integrierter</w:t>
      </w:r>
      <w:r w:rsidRPr="001B027F">
        <w:rPr>
          <w:highlight w:val="yellow"/>
        </w:rPr>
        <w:t xml:space="preserve"> 5G-Technlogie </w:t>
      </w:r>
      <w:r w:rsidRPr="001B027F">
        <w:rPr>
          <w:highlight w:val="yellow"/>
          <w:lang w:val="de-DE"/>
        </w:rPr>
        <w:t xml:space="preserve">(Adaptive Antennen mit sog. </w:t>
      </w:r>
      <w:proofErr w:type="spellStart"/>
      <w:r w:rsidRPr="001B027F">
        <w:rPr>
          <w:highlight w:val="yellow"/>
          <w:lang w:val="de-DE"/>
        </w:rPr>
        <w:t>Beamforming</w:t>
      </w:r>
      <w:proofErr w:type="spellEnd"/>
      <w:r w:rsidRPr="001B027F">
        <w:rPr>
          <w:highlight w:val="yellow"/>
          <w:lang w:val="de-DE"/>
        </w:rPr>
        <w:t>)</w:t>
      </w:r>
      <w:r w:rsidRPr="008C6CD7">
        <w:rPr>
          <w:lang w:val="de-DE"/>
        </w:rPr>
        <w:t xml:space="preserve"> </w:t>
      </w:r>
      <w:r w:rsidRPr="008C6CD7">
        <w:t>aufstellen.</w:t>
      </w:r>
    </w:p>
    <w:p w14:paraId="72914562" w14:textId="77777777" w:rsidR="001B027F" w:rsidRDefault="001B027F" w:rsidP="001B027F">
      <w:pPr>
        <w:spacing w:after="60" w:line="276" w:lineRule="auto"/>
      </w:pPr>
    </w:p>
    <w:p w14:paraId="4A1FC24D" w14:textId="77777777" w:rsidR="001B027F" w:rsidRDefault="001B027F" w:rsidP="001B027F">
      <w:pPr>
        <w:numPr>
          <w:ilvl w:val="0"/>
          <w:numId w:val="7"/>
        </w:numPr>
        <w:spacing w:after="60" w:line="276" w:lineRule="auto"/>
        <w:ind w:hanging="360"/>
        <w:jc w:val="both"/>
      </w:pPr>
      <w:r>
        <w:t xml:space="preserve">Immer mehr unabhängige Experten und die WHO/IARC warnen davor, dass durch die dauernde Bestrahlung Menschen und Tiere langfristig </w:t>
      </w:r>
      <w:r>
        <w:rPr>
          <w:b/>
        </w:rPr>
        <w:t>gesundheitliche Schäden</w:t>
      </w:r>
      <w:r>
        <w:t xml:space="preserve"> davon tragen können. Kinder, Säuglinge, Kranke und ältere Personen sind besonders betroffen.</w:t>
      </w:r>
    </w:p>
    <w:p w14:paraId="3F6DEDFF" w14:textId="77777777" w:rsidR="001B027F" w:rsidRDefault="001B027F" w:rsidP="001B027F">
      <w:pPr>
        <w:numPr>
          <w:ilvl w:val="0"/>
          <w:numId w:val="7"/>
        </w:numPr>
        <w:spacing w:after="60" w:line="276" w:lineRule="auto"/>
        <w:ind w:hanging="360"/>
        <w:jc w:val="both"/>
      </w:pPr>
      <w:r>
        <w:t xml:space="preserve">Die geltenden Grenzwerte des Bundes sind viel zu hoch und bieten nachweislich keinen ausreichenden Gesundheitsschutz. Sie schützen gemäss Bundesgericht primär die wirtschaftlichen Interessen der Betreiber. Zudem gibt es </w:t>
      </w:r>
      <w:r>
        <w:rPr>
          <w:b/>
        </w:rPr>
        <w:t>keine Forschung hinsichtlich der Risiken von aggressiver 5G-Strahlung.*</w:t>
      </w:r>
    </w:p>
    <w:p w14:paraId="77502A4C" w14:textId="77777777" w:rsidR="001B027F" w:rsidRDefault="001B027F" w:rsidP="001B027F">
      <w:pPr>
        <w:numPr>
          <w:ilvl w:val="0"/>
          <w:numId w:val="7"/>
        </w:numPr>
        <w:spacing w:after="60" w:line="276" w:lineRule="auto"/>
        <w:ind w:hanging="360"/>
        <w:jc w:val="both"/>
      </w:pPr>
      <w:r>
        <w:t xml:space="preserve">Weder </w:t>
      </w:r>
      <w:r w:rsidRPr="00C55E53">
        <w:rPr>
          <w:highlight w:val="yellow"/>
        </w:rPr>
        <w:t>Sunrise, Gemeinde XY</w:t>
      </w:r>
      <w:r>
        <w:t xml:space="preserve"> noch der Eigentümer des Gebäudes können sich </w:t>
      </w:r>
      <w:r>
        <w:rPr>
          <w:b/>
        </w:rPr>
        <w:t>gegen Strahlenschäden versichern</w:t>
      </w:r>
      <w:r>
        <w:t>. Versicherungen halten das Risiko bereits seit Mitte der 1990er Jahre für viel zu hoch. Für die negativen Folgen müssen Betroffene und die Allgemeinheit aufkommen.</w:t>
      </w:r>
    </w:p>
    <w:p w14:paraId="59739D91" w14:textId="77777777" w:rsidR="001B027F" w:rsidRPr="008C6CD7" w:rsidRDefault="001B027F" w:rsidP="001B027F">
      <w:pPr>
        <w:pStyle w:val="Listenabsatz"/>
        <w:numPr>
          <w:ilvl w:val="0"/>
          <w:numId w:val="7"/>
        </w:numPr>
        <w:spacing w:after="60" w:line="276" w:lineRule="auto"/>
        <w:ind w:hanging="368"/>
      </w:pPr>
      <w:r w:rsidRPr="008C6CD7">
        <w:rPr>
          <w:lang w:val="de-DE"/>
        </w:rPr>
        <w:t xml:space="preserve">Eine grundlegende Mobilfunk-Versorgung ist </w:t>
      </w:r>
      <w:r>
        <w:rPr>
          <w:lang w:val="de-DE"/>
        </w:rPr>
        <w:t xml:space="preserve">in </w:t>
      </w:r>
      <w:r w:rsidRPr="00C55E53">
        <w:rPr>
          <w:highlight w:val="yellow"/>
          <w:lang w:val="de-DE"/>
        </w:rPr>
        <w:t>Adresse</w:t>
      </w:r>
      <w:r>
        <w:rPr>
          <w:lang w:val="de-DE"/>
        </w:rPr>
        <w:t xml:space="preserve"> </w:t>
      </w:r>
      <w:r w:rsidRPr="008C6CD7">
        <w:rPr>
          <w:lang w:val="de-DE"/>
        </w:rPr>
        <w:t xml:space="preserve">und im Umkreis der geplanten Antenne gewährleistet. </w:t>
      </w:r>
      <w:r w:rsidRPr="00C55E53">
        <w:t>Wir</w:t>
      </w:r>
      <w:r w:rsidRPr="008C6CD7">
        <w:rPr>
          <w:lang w:val="de-DE"/>
        </w:rPr>
        <w:t xml:space="preserve"> brauchen </w:t>
      </w:r>
      <w:r w:rsidRPr="008C6CD7">
        <w:t xml:space="preserve">keine </w:t>
      </w:r>
      <w:r w:rsidRPr="008C6CD7">
        <w:rPr>
          <w:lang w:val="de-DE"/>
        </w:rPr>
        <w:t xml:space="preserve">derart starke </w:t>
      </w:r>
      <w:r w:rsidRPr="008C6CD7">
        <w:t xml:space="preserve">elektromagnetische Strahlung, vor allem nicht in nächster Nähe von Wohnhäusern und Arbeitsplätzen. </w:t>
      </w:r>
    </w:p>
    <w:p w14:paraId="4370BC89" w14:textId="77777777" w:rsidR="001B027F" w:rsidRDefault="001B027F" w:rsidP="001B027F">
      <w:pPr>
        <w:spacing w:after="60" w:line="276" w:lineRule="auto"/>
        <w:ind w:left="-8"/>
      </w:pPr>
    </w:p>
    <w:p w14:paraId="56FDAD15" w14:textId="77777777" w:rsidR="001B027F" w:rsidRDefault="001B027F" w:rsidP="001B027F">
      <w:pPr>
        <w:pStyle w:val="Listenabsatz"/>
        <w:numPr>
          <w:ilvl w:val="0"/>
          <w:numId w:val="7"/>
        </w:numPr>
        <w:spacing w:after="60" w:line="276" w:lineRule="auto"/>
        <w:ind w:hanging="368"/>
      </w:pPr>
      <w:r>
        <w:rPr>
          <w:noProof/>
          <w:lang w:eastAsia="de-CH"/>
        </w:rPr>
        <mc:AlternateContent>
          <mc:Choice Requires="wps">
            <w:drawing>
              <wp:anchor distT="45720" distB="45720" distL="114300" distR="114300" simplePos="0" relativeHeight="251659264" behindDoc="0" locked="0" layoutInCell="1" allowOverlap="1" wp14:anchorId="4E557FD3" wp14:editId="41159CFD">
                <wp:simplePos x="0" y="0"/>
                <wp:positionH relativeFrom="column">
                  <wp:posOffset>-356197</wp:posOffset>
                </wp:positionH>
                <wp:positionV relativeFrom="paragraph">
                  <wp:posOffset>427734</wp:posOffset>
                </wp:positionV>
                <wp:extent cx="1600200" cy="171450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714500"/>
                        </a:xfrm>
                        <a:prstGeom prst="rect">
                          <a:avLst/>
                        </a:prstGeom>
                        <a:solidFill>
                          <a:srgbClr val="FFFFFF"/>
                        </a:solidFill>
                        <a:ln w="9525">
                          <a:solidFill>
                            <a:srgbClr val="000000"/>
                          </a:solidFill>
                          <a:miter lim="800000"/>
                          <a:headEnd/>
                          <a:tailEnd/>
                        </a:ln>
                      </wps:spPr>
                      <wps:txbx>
                        <w:txbxContent>
                          <w:p w14:paraId="358F0DC5" w14:textId="77777777" w:rsidR="001B027F" w:rsidRDefault="001B027F" w:rsidP="001B027F">
                            <w:pPr>
                              <w:jc w:val="center"/>
                            </w:pPr>
                          </w:p>
                          <w:p w14:paraId="4C100CB7" w14:textId="77777777" w:rsidR="001B027F" w:rsidRDefault="001B027F" w:rsidP="001B027F">
                            <w:pPr>
                              <w:jc w:val="center"/>
                            </w:pPr>
                          </w:p>
                          <w:p w14:paraId="1EC4B3A1" w14:textId="77777777" w:rsidR="001B027F" w:rsidRDefault="001B027F" w:rsidP="001B027F">
                            <w:pPr>
                              <w:jc w:val="center"/>
                            </w:pPr>
                            <w:r>
                              <w:t xml:space="preserve">Hier ein Bild vom </w:t>
                            </w:r>
                            <w:r>
                              <w:br/>
                              <w:t>Einsprache-Radius einfügen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74ECE6" id="_x0000_t202" coordsize="21600,21600" o:spt="202" path="m,l,21600r21600,l21600,xe">
                <v:stroke joinstyle="miter"/>
                <v:path gradientshapeok="t" o:connecttype="rect"/>
              </v:shapetype>
              <v:shape id="Textfeld 2" o:spid="_x0000_s1026" type="#_x0000_t202" style="position:absolute;left:0;text-align:left;margin-left:-28.05pt;margin-top:33.7pt;width:126pt;height:1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">
                <v:textbox>
                  <w:txbxContent>
                    <w:p w:rsidR="001B027F" w:rsidRDefault="001B027F" w:rsidP="001B027F">
                      <w:pPr>
                        <w:jc w:val="center"/>
                      </w:pPr>
                    </w:p>
                    <w:p w:rsidR="001B027F" w:rsidRDefault="001B027F" w:rsidP="001B027F">
                      <w:pPr>
                        <w:jc w:val="center"/>
                      </w:pPr>
                    </w:p>
                    <w:p w:rsidR="001B027F" w:rsidRDefault="001B027F" w:rsidP="001B027F">
                      <w:pPr>
                        <w:jc w:val="center"/>
                      </w:pPr>
                      <w:r>
                        <w:t xml:space="preserve">Hier ein Bild vom </w:t>
                      </w:r>
                      <w:r>
                        <w:br/>
                        <w:t>Einsprache-Radius einfügen</w:t>
                      </w:r>
                    </w:p>
                  </w:txbxContent>
                </v:textbox>
                <w10:wrap type="square"/>
              </v:shape>
            </w:pict>
          </mc:Fallback>
        </mc:AlternateContent>
      </w:r>
      <w:r>
        <w:t xml:space="preserve">Es gibt auch noch </w:t>
      </w:r>
      <w:r>
        <w:rPr>
          <w:b/>
        </w:rPr>
        <w:t>keine verlässlichen Messverfahren</w:t>
      </w:r>
      <w:r>
        <w:t xml:space="preserve"> für diese Antennentypen.</w:t>
      </w:r>
    </w:p>
    <w:tbl>
      <w:tblPr>
        <w:tblStyle w:val="Tabellenraster"/>
        <w:tblpPr w:leftFromText="141" w:rightFromText="141" w:vertAnchor="text" w:horzAnchor="margin" w:tblpXSpec="right" w:tblpY="119"/>
        <w:tblW w:w="0" w:type="auto"/>
        <w:tblLook w:val="04A0" w:firstRow="1" w:lastRow="0" w:firstColumn="1" w:lastColumn="0" w:noHBand="0" w:noVBand="1"/>
      </w:tblPr>
      <w:tblGrid>
        <w:gridCol w:w="6522"/>
      </w:tblGrid>
      <w:tr w:rsidR="001B027F" w14:paraId="5A68E54A" w14:textId="77777777" w:rsidTr="00A3673A">
        <w:trPr>
          <w:trHeight w:val="3251"/>
        </w:trPr>
        <w:tc>
          <w:tcPr>
            <w:tcW w:w="6522" w:type="dxa"/>
            <w:shd w:val="clear" w:color="auto" w:fill="auto"/>
          </w:tcPr>
          <w:p w14:paraId="5CE5EC3F" w14:textId="77777777" w:rsidR="001B027F" w:rsidRDefault="001B027F" w:rsidP="00A3673A">
            <w:pPr>
              <w:spacing w:line="276" w:lineRule="auto"/>
            </w:pPr>
          </w:p>
          <w:p w14:paraId="7BA5231F" w14:textId="77777777" w:rsidR="001B027F" w:rsidRDefault="001B027F" w:rsidP="00A3673A">
            <w:pPr>
              <w:spacing w:line="276" w:lineRule="auto"/>
            </w:pPr>
            <w:r>
              <w:t xml:space="preserve"> Beteiligen Sie sich bitte an der </w:t>
            </w:r>
            <w:proofErr w:type="spellStart"/>
            <w:r>
              <w:t>Sammeleinsprache</w:t>
            </w:r>
            <w:proofErr w:type="spellEnd"/>
            <w:r>
              <w:t xml:space="preserve">.  Es können </w:t>
            </w:r>
            <w:r>
              <w:rPr>
                <w:b/>
              </w:rPr>
              <w:t>alle</w:t>
            </w:r>
            <w:r>
              <w:t xml:space="preserve"> Personen über 18 unterzeichnen, die im Umkreis von </w:t>
            </w:r>
            <w:r w:rsidRPr="00C55E53">
              <w:rPr>
                <w:highlight w:val="yellow"/>
              </w:rPr>
              <w:t>642m</w:t>
            </w:r>
            <w:r>
              <w:t xml:space="preserve"> der Antenne </w:t>
            </w:r>
            <w:r>
              <w:rPr>
                <w:b/>
              </w:rPr>
              <w:t>wohnen</w:t>
            </w:r>
            <w:r>
              <w:t xml:space="preserve"> oder  mind. 2 ½ Tage dort </w:t>
            </w:r>
            <w:r>
              <w:rPr>
                <w:b/>
              </w:rPr>
              <w:t>arbeiten</w:t>
            </w:r>
            <w:r>
              <w:t xml:space="preserve">, Liegenschaften oder Grundstücke besitzen oder deren Kinder  eine Schule bzw. einen Kindergarten besuchen.  Die Zeit drängt! </w:t>
            </w:r>
          </w:p>
          <w:p w14:paraId="09414E3B" w14:textId="77777777" w:rsidR="001B027F" w:rsidRDefault="001B027F" w:rsidP="00A3673A">
            <w:pPr>
              <w:spacing w:line="276" w:lineRule="auto"/>
            </w:pPr>
            <w:r>
              <w:t xml:space="preserve"> Tragen Sie sich bitte zusammen mit Ihren Nachbarn auf dem rückseitigen Unterschriften bogen ein und werfen Sie diesen </w:t>
            </w:r>
            <w:r>
              <w:rPr>
                <w:b/>
              </w:rPr>
              <w:t xml:space="preserve">bis spätestens </w:t>
            </w:r>
            <w:r w:rsidRPr="00C55E53">
              <w:rPr>
                <w:b/>
                <w:highlight w:val="yellow"/>
              </w:rPr>
              <w:t>Datum</w:t>
            </w:r>
            <w:r>
              <w:rPr>
                <w:b/>
              </w:rPr>
              <w:t xml:space="preserve"> </w:t>
            </w:r>
            <w:r>
              <w:t>bei folgender Adresse ein:</w:t>
            </w:r>
          </w:p>
          <w:p w14:paraId="2962EB8D" w14:textId="77777777" w:rsidR="001B027F" w:rsidRPr="00C55E53" w:rsidRDefault="001B027F" w:rsidP="00A3673A">
            <w:pPr>
              <w:spacing w:line="276" w:lineRule="auto"/>
              <w:jc w:val="right"/>
              <w:rPr>
                <w:highlight w:val="yellow"/>
              </w:rPr>
            </w:pPr>
            <w:r w:rsidRPr="00C55E53">
              <w:rPr>
                <w:highlight w:val="yellow"/>
              </w:rPr>
              <w:t xml:space="preserve">Name des </w:t>
            </w:r>
            <w:r>
              <w:rPr>
                <w:highlight w:val="yellow"/>
              </w:rPr>
              <w:t>Haupt-</w:t>
            </w:r>
            <w:r w:rsidRPr="00C55E53">
              <w:rPr>
                <w:highlight w:val="yellow"/>
              </w:rPr>
              <w:t>Einsprechers</w:t>
            </w:r>
          </w:p>
          <w:p w14:paraId="52F349F4" w14:textId="77777777" w:rsidR="001B027F" w:rsidRDefault="001B027F" w:rsidP="00A3673A">
            <w:pPr>
              <w:spacing w:line="276" w:lineRule="auto"/>
              <w:jc w:val="right"/>
            </w:pPr>
            <w:r w:rsidRPr="00C55E53">
              <w:rPr>
                <w:highlight w:val="yellow"/>
              </w:rPr>
              <w:t>Adresse des Einsprechers</w:t>
            </w:r>
          </w:p>
        </w:tc>
      </w:tr>
    </w:tbl>
    <w:p w14:paraId="053124F3" w14:textId="77777777" w:rsidR="001B027F" w:rsidRDefault="001B027F" w:rsidP="001B027F">
      <w:pPr>
        <w:spacing w:after="0" w:line="276" w:lineRule="auto"/>
        <w:rPr>
          <w:rFonts w:ascii="Calibri" w:hAnsi="Calibri" w:cs="Calibri"/>
        </w:rPr>
      </w:pPr>
    </w:p>
    <w:p w14:paraId="49632251" w14:textId="77777777" w:rsidR="001B027F" w:rsidRDefault="001B027F" w:rsidP="001B027F">
      <w:pPr>
        <w:spacing w:after="0" w:line="276" w:lineRule="auto"/>
        <w:rPr>
          <w:rFonts w:ascii="Calibri" w:hAnsi="Calibri" w:cs="Calibri"/>
        </w:rPr>
      </w:pPr>
    </w:p>
    <w:p w14:paraId="7B28656C" w14:textId="77777777" w:rsidR="001B027F" w:rsidRPr="00C55E53" w:rsidRDefault="001B027F" w:rsidP="001B027F">
      <w:pPr>
        <w:spacing w:after="0" w:line="276" w:lineRule="auto"/>
        <w:rPr>
          <w:rFonts w:ascii="Calibri" w:hAnsi="Calibri" w:cs="Calibri"/>
        </w:rPr>
      </w:pPr>
    </w:p>
    <w:p w14:paraId="57C7E4EE" w14:textId="77777777" w:rsidR="001B027F" w:rsidRPr="00C55E53" w:rsidRDefault="001B027F" w:rsidP="001B027F">
      <w:pPr>
        <w:spacing w:line="276" w:lineRule="auto"/>
        <w:rPr>
          <w:rFonts w:ascii="Calibri" w:hAnsi="Calibri" w:cs="Calibri"/>
          <w:b/>
          <w:shd w:val="clear" w:color="auto" w:fill="FFFFFF"/>
        </w:rPr>
      </w:pPr>
      <w:r w:rsidRPr="00C55E53">
        <w:rPr>
          <w:rFonts w:ascii="Calibri" w:hAnsi="Calibri" w:cs="Calibri"/>
          <w:b/>
          <w:shd w:val="clear" w:color="auto" w:fill="FFFFFF"/>
        </w:rPr>
        <w:t>*Bundesamt für Umwelt (BAFU): Die Grenzwerte im Überblick (Zugriff Januar 2021) :</w:t>
      </w:r>
    </w:p>
    <w:p w14:paraId="2AA672AD" w14:textId="77777777" w:rsidR="001B027F" w:rsidRPr="00C55E53" w:rsidRDefault="001B027F" w:rsidP="001B027F">
      <w:pPr>
        <w:spacing w:line="276" w:lineRule="auto"/>
        <w:rPr>
          <w:rFonts w:ascii="Calibri" w:hAnsi="Calibri" w:cs="Calibri"/>
          <w:shd w:val="clear" w:color="auto" w:fill="FFFFFF"/>
        </w:rPr>
      </w:pPr>
      <w:r w:rsidRPr="00C55E53">
        <w:rPr>
          <w:rFonts w:ascii="Calibri" w:hAnsi="Calibri" w:cs="Calibri"/>
          <w:b/>
          <w:shd w:val="clear" w:color="auto" w:fill="FFFFFF"/>
        </w:rPr>
        <w:t>«Die Anlagegrenzwerte</w:t>
      </w:r>
      <w:r w:rsidRPr="00C55E53">
        <w:rPr>
          <w:rFonts w:ascii="Calibri" w:hAnsi="Calibri" w:cs="Calibri"/>
          <w:shd w:val="clear" w:color="auto" w:fill="FFFFFF"/>
        </w:rPr>
        <w:t xml:space="preserve"> stützen sich </w:t>
      </w:r>
      <w:r w:rsidRPr="00C55E53">
        <w:rPr>
          <w:rFonts w:ascii="Calibri" w:hAnsi="Calibri" w:cs="Calibri"/>
          <w:b/>
          <w:bCs/>
          <w:shd w:val="clear" w:color="auto" w:fill="FFFFFF"/>
        </w:rPr>
        <w:t>nicht auf medizinische oder biologische Erkenntnisse</w:t>
      </w:r>
      <w:r w:rsidRPr="00C55E53">
        <w:rPr>
          <w:rFonts w:ascii="Calibri" w:hAnsi="Calibri" w:cs="Calibri"/>
          <w:shd w:val="clear" w:color="auto" w:fill="FFFFFF"/>
        </w:rPr>
        <w:t>, sondern sind </w:t>
      </w:r>
      <w:r w:rsidRPr="00C55E53">
        <w:rPr>
          <w:rFonts w:ascii="Calibri" w:hAnsi="Calibri" w:cs="Calibri"/>
          <w:b/>
          <w:bCs/>
          <w:shd w:val="clear" w:color="auto" w:fill="FFFFFF"/>
        </w:rPr>
        <w:t>anhand technischer, betrieblicher und wirtschaftlicher Kriterien festgelegt</w:t>
      </w:r>
      <w:r w:rsidRPr="00C55E53">
        <w:rPr>
          <w:rFonts w:ascii="Calibri" w:hAnsi="Calibri" w:cs="Calibri"/>
          <w:shd w:val="clear" w:color="auto" w:fill="FFFFFF"/>
        </w:rPr>
        <w:t> worden. Folglich handelt es sich nicht um Unbedenklichkeitswerte und ihre Einhaltung garantiert auch nicht, dass sich jede gesundheitliche Auswirkung ausschliessen lässt. Umgekehrt bedeutet es aber auch nicht, dass negative Auswirkungen auftreten, falls die Anlagegrenzwerte überschritten sind.»</w:t>
      </w:r>
    </w:p>
    <w:p w14:paraId="4E8A261F" w14:textId="77777777" w:rsidR="001B027F" w:rsidRPr="00C55E53" w:rsidRDefault="001B027F" w:rsidP="001B027F">
      <w:pPr>
        <w:spacing w:after="0" w:line="276" w:lineRule="auto"/>
        <w:ind w:left="10" w:right="3"/>
        <w:rPr>
          <w:b/>
          <w:sz w:val="18"/>
          <w:szCs w:val="18"/>
          <w:lang w:val="fr-CH"/>
        </w:rPr>
      </w:pPr>
      <w:r w:rsidRPr="0037280D">
        <w:rPr>
          <w:sz w:val="18"/>
          <w:szCs w:val="18"/>
          <w:lang w:val="fr-CH"/>
        </w:rPr>
        <w:t>Quelle: https://www.bafu.admin.ch/bafu/de/home/themen/elektrosmog/fachinformationen/massnahmen-elektrosmog/elektrosmog--die-grenzwerte-im-ueberblick.html</w:t>
      </w:r>
    </w:p>
    <w:p w14:paraId="24E553D9" w14:textId="77777777" w:rsidR="001B027F" w:rsidRPr="00F61DB4" w:rsidRDefault="001B027F" w:rsidP="001B027F">
      <w:pPr>
        <w:spacing w:after="0" w:line="276" w:lineRule="auto"/>
        <w:ind w:left="10" w:right="3" w:firstLine="698"/>
        <w:jc w:val="right"/>
        <w:rPr>
          <w:b/>
        </w:rPr>
      </w:pPr>
      <w:r w:rsidRPr="00F61DB4">
        <w:rPr>
          <w:b/>
        </w:rPr>
        <w:t>bitte wenden</w:t>
      </w:r>
    </w:p>
    <w:p w14:paraId="0CCE647B" w14:textId="77777777" w:rsidR="001B027F" w:rsidRPr="008C6CD7" w:rsidRDefault="001B027F" w:rsidP="001B027F">
      <w:pPr>
        <w:spacing w:after="0" w:line="276" w:lineRule="auto"/>
        <w:ind w:left="10" w:right="3" w:firstLine="698"/>
        <w:jc w:val="right"/>
        <w:rPr>
          <w:b/>
          <w:sz w:val="10"/>
          <w:szCs w:val="10"/>
        </w:rPr>
      </w:pPr>
    </w:p>
    <w:p w14:paraId="64F18272" w14:textId="77777777" w:rsidR="001B027F" w:rsidRDefault="001B027F" w:rsidP="001B027F">
      <w:pPr>
        <w:spacing w:after="120" w:line="276" w:lineRule="auto"/>
        <w:ind w:right="3"/>
        <w:rPr>
          <w:b/>
          <w:sz w:val="32"/>
        </w:rPr>
      </w:pPr>
    </w:p>
    <w:p w14:paraId="20263F5C" w14:textId="77777777" w:rsidR="001B027F" w:rsidRDefault="001B027F" w:rsidP="001B027F">
      <w:pPr>
        <w:spacing w:after="120" w:line="276" w:lineRule="auto"/>
        <w:ind w:right="3"/>
        <w:rPr>
          <w:b/>
          <w:sz w:val="32"/>
        </w:rPr>
      </w:pPr>
    </w:p>
    <w:p w14:paraId="76596E22" w14:textId="77777777" w:rsidR="001B027F" w:rsidRDefault="001B027F" w:rsidP="001B027F">
      <w:pPr>
        <w:spacing w:after="120" w:line="276" w:lineRule="auto"/>
        <w:ind w:left="10" w:right="3" w:hanging="10"/>
        <w:jc w:val="center"/>
        <w:rPr>
          <w:sz w:val="28"/>
          <w:szCs w:val="28"/>
        </w:rPr>
      </w:pPr>
      <w:proofErr w:type="spellStart"/>
      <w:r>
        <w:rPr>
          <w:b/>
          <w:sz w:val="32"/>
        </w:rPr>
        <w:t>Sammeleinsprache</w:t>
      </w:r>
      <w:proofErr w:type="spellEnd"/>
      <w:r>
        <w:rPr>
          <w:b/>
          <w:sz w:val="32"/>
        </w:rPr>
        <w:t xml:space="preserve"> </w:t>
      </w:r>
      <w:r>
        <w:rPr>
          <w:b/>
          <w:sz w:val="28"/>
          <w:szCs w:val="28"/>
        </w:rPr>
        <w:t xml:space="preserve">gegen das Baugesuch Nr. </w:t>
      </w:r>
      <w:r w:rsidRPr="00587B28">
        <w:rPr>
          <w:b/>
          <w:sz w:val="28"/>
          <w:szCs w:val="28"/>
          <w:highlight w:val="yellow"/>
        </w:rPr>
        <w:t>XY</w:t>
      </w:r>
      <w:r>
        <w:rPr>
          <w:b/>
          <w:sz w:val="28"/>
          <w:szCs w:val="28"/>
        </w:rPr>
        <w:t xml:space="preserve">,  </w:t>
      </w:r>
      <w:r w:rsidRPr="00587B28">
        <w:rPr>
          <w:b/>
          <w:sz w:val="28"/>
          <w:szCs w:val="28"/>
          <w:highlight w:val="yellow"/>
        </w:rPr>
        <w:t xml:space="preserve">Neubau einer </w:t>
      </w:r>
      <w:r w:rsidRPr="00587B28">
        <w:rPr>
          <w:b/>
          <w:sz w:val="28"/>
          <w:szCs w:val="28"/>
          <w:highlight w:val="yellow"/>
        </w:rPr>
        <w:br/>
        <w:t>5G-Mobilfunkantenne Adresse, Ort</w:t>
      </w:r>
    </w:p>
    <w:p w14:paraId="5FE2F3A7" w14:textId="77777777" w:rsidR="001B027F" w:rsidRDefault="001B027F" w:rsidP="001B027F">
      <w:pPr>
        <w:spacing w:after="50" w:line="276" w:lineRule="auto"/>
        <w:ind w:left="10" w:right="570" w:hanging="10"/>
      </w:pPr>
      <w:r>
        <w:t xml:space="preserve">Die nachfolgend aufgeführten Personen schliessen sich der </w:t>
      </w:r>
      <w:proofErr w:type="spellStart"/>
      <w:r>
        <w:rPr>
          <w:b/>
        </w:rPr>
        <w:t>Sammeleinsprache</w:t>
      </w:r>
      <w:proofErr w:type="spellEnd"/>
      <w:r>
        <w:rPr>
          <w:b/>
        </w:rPr>
        <w:t xml:space="preserve"> von </w:t>
      </w:r>
      <w:r w:rsidRPr="00587B28">
        <w:rPr>
          <w:b/>
          <w:highlight w:val="yellow"/>
        </w:rPr>
        <w:t>Haupt-</w:t>
      </w:r>
      <w:proofErr w:type="spellStart"/>
      <w:r w:rsidRPr="00587B28">
        <w:rPr>
          <w:b/>
          <w:highlight w:val="yellow"/>
        </w:rPr>
        <w:t>Einprecher</w:t>
      </w:r>
      <w:proofErr w:type="spellEnd"/>
      <w:r>
        <w:rPr>
          <w:b/>
        </w:rPr>
        <w:t xml:space="preserve"> </w:t>
      </w:r>
      <w:r>
        <w:t xml:space="preserve"> gegen das Baugesuch der </w:t>
      </w:r>
      <w:r w:rsidRPr="00587B28">
        <w:rPr>
          <w:highlight w:val="yellow"/>
        </w:rPr>
        <w:t>Sunrise Communications AG</w:t>
      </w:r>
      <w:r>
        <w:t xml:space="preserve"> an. Sie lehnen die geplante  Mobilfunkantenne entschieden ab.</w:t>
      </w:r>
    </w:p>
    <w:p w14:paraId="20AA3DB0" w14:textId="77777777" w:rsidR="001B027F" w:rsidRDefault="001B027F" w:rsidP="001B027F">
      <w:pPr>
        <w:spacing w:after="331" w:line="276" w:lineRule="auto"/>
        <w:ind w:left="10" w:right="568" w:hanging="10"/>
        <w:rPr>
          <w:b/>
          <w:sz w:val="20"/>
        </w:rPr>
      </w:pPr>
      <w:r>
        <w:rPr>
          <w:i/>
        </w:rPr>
        <w:t xml:space="preserve">Es können </w:t>
      </w:r>
      <w:r>
        <w:rPr>
          <w:b/>
          <w:i/>
        </w:rPr>
        <w:t>alle</w:t>
      </w:r>
      <w:r>
        <w:rPr>
          <w:i/>
        </w:rPr>
        <w:t xml:space="preserve"> Personen über 18 unterzeichnen, die im Umkreis von </w:t>
      </w:r>
      <w:r w:rsidRPr="00587B28">
        <w:rPr>
          <w:i/>
          <w:highlight w:val="yellow"/>
        </w:rPr>
        <w:t>642m</w:t>
      </w:r>
      <w:r>
        <w:rPr>
          <w:i/>
        </w:rPr>
        <w:t xml:space="preserve"> wohnen, arbeiten, Liegenschaften oder Grundstücke besitzen oder deren Kinder eine Schule bzw. einen Kindergarten besuchen.  </w:t>
      </w:r>
      <w:r w:rsidRPr="008C6CD7">
        <w:rPr>
          <w:b/>
          <w:bCs/>
          <w:i/>
          <w:bdr w:val="single" w:sz="4" w:space="0" w:color="auto"/>
        </w:rPr>
        <w:t>Diese erstinstanzliche Einsprache ist kostenlos.</w:t>
      </w:r>
      <w:r>
        <w:rPr>
          <w:i/>
        </w:rPr>
        <w:tab/>
        <w:t xml:space="preserve">          </w:t>
      </w:r>
      <w:r>
        <w:rPr>
          <w:b/>
          <w:sz w:val="20"/>
        </w:rPr>
        <w:t>Bitte gut lesbar ausfüllen.</w:t>
      </w:r>
      <w:r>
        <w:rPr>
          <w:rFonts w:ascii="Calibri" w:eastAsia="Calibri" w:hAnsi="Calibri" w:cs="Calibri"/>
          <w:noProof/>
          <w:lang w:eastAsia="de-CH"/>
        </w:rPr>
        <mc:AlternateContent>
          <mc:Choice Requires="wpg">
            <w:drawing>
              <wp:inline distT="0" distB="0" distL="0" distR="0" wp14:anchorId="75347FDB" wp14:editId="7A19EE9D">
                <wp:extent cx="6156960" cy="5715"/>
                <wp:effectExtent l="0" t="0" r="0" b="0"/>
                <wp:docPr id="1595" name="Group 1595"/>
                <wp:cNvGraphicFramePr/>
                <a:graphic xmlns:a="http://schemas.openxmlformats.org/drawingml/2006/main">
                  <a:graphicData uri="http://schemas.microsoft.com/office/word/2010/wordprocessingGroup">
                    <wpg:wgp>
                      <wpg:cNvGrpSpPr/>
                      <wpg:grpSpPr>
                        <a:xfrm>
                          <a:off x="0" y="0"/>
                          <a:ext cx="6156960" cy="5715"/>
                          <a:chOff x="0" y="0"/>
                          <a:chExt cx="6156960" cy="6097"/>
                        </a:xfrm>
                      </wpg:grpSpPr>
                      <wps:wsp>
                        <wps:cNvPr id="2942" name="Shape 2942"/>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5BA2DF2" id="Group 1595" o:spid="_x0000_s1026" style="width:484.8pt;height:.45pt;mso-position-horizontal-relative:char;mso-position-vertical-relative:lin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">
                <v:shape id="Shape 2942" o:spid="_x0000_s1027" style="position:absolute;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prcYA&#10;AADdAAAADwAAAGRycy9kb3ducmV2LnhtbESPQWvCQBSE7wX/w/KE3uqmi5SaukoRBAm2UJWcn9nX&#10;JCT7Nma3Mf77bqHgcZiZb5jlerStGKj3tWMNz7MEBHHhTM2lhtNx+/QKwgdkg61j0nAjD+vV5GGJ&#10;qXFX/qLhEEoRIexT1FCF0KVS+qIii37mOuLofbveYoiyL6Xp8RrhtpUqSV6kxZrjQoUdbSoqmsOP&#10;1TA02VxlDX6etossv3ycVb7b51o/Tsf3NxCBxnAP/7d3RoNazBX8vY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iprcYAAADdAAAADwAAAAAAAAAAAAAAAACYAgAAZHJz&#10;L2Rvd25yZXYueG1sUEsFBgAAAAAEAAQA9QAAAIsDAAAAAA==&#10;" path="m,l6156960,r,9144l,9144,,e" fillcolor="black" stroked="f" strokeweight="0">
                  <v:stroke miterlimit="83231f" joinstyle="miter"/>
                  <v:path arrowok="t" textboxrect="0,0,6156960,9144"/>
                </v:shape>
                <w10:anchorlock/>
              </v:group>
            </w:pict>
          </mc:Fallback>
        </mc:AlternateContent>
      </w:r>
      <w:r>
        <w:rPr>
          <w:b/>
          <w:sz w:val="20"/>
        </w:rPr>
        <w:t xml:space="preserve"> </w:t>
      </w:r>
    </w:p>
    <w:p w14:paraId="3E0D519E"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Name:</w:t>
      </w:r>
      <w:r w:rsidRPr="00587B28">
        <w:rPr>
          <w:sz w:val="21"/>
          <w:szCs w:val="21"/>
        </w:rPr>
        <w:tab/>
        <w:t>…………………………………………………..</w:t>
      </w:r>
      <w:r w:rsidRPr="00587B28">
        <w:rPr>
          <w:sz w:val="21"/>
          <w:szCs w:val="21"/>
        </w:rPr>
        <w:tab/>
        <w:t>Datum:</w:t>
      </w:r>
      <w:r w:rsidRPr="00587B28">
        <w:rPr>
          <w:sz w:val="21"/>
          <w:szCs w:val="21"/>
        </w:rPr>
        <w:tab/>
        <w:t>…………………………………………………………..</w:t>
      </w:r>
    </w:p>
    <w:p w14:paraId="2000FB95"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Vorname:</w:t>
      </w:r>
      <w:r w:rsidRPr="00587B28">
        <w:rPr>
          <w:sz w:val="21"/>
          <w:szCs w:val="21"/>
        </w:rPr>
        <w:tab/>
        <w:t>…………………………………………………..</w:t>
      </w:r>
      <w:r w:rsidRPr="00587B28">
        <w:rPr>
          <w:sz w:val="21"/>
          <w:szCs w:val="21"/>
        </w:rPr>
        <w:tab/>
        <w:t>Eigenhändige Unterschrift:</w:t>
      </w:r>
    </w:p>
    <w:p w14:paraId="60C04D28"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Strasse:</w:t>
      </w:r>
      <w:r w:rsidRPr="00587B28">
        <w:rPr>
          <w:sz w:val="21"/>
          <w:szCs w:val="21"/>
        </w:rPr>
        <w:tab/>
        <w:t>…………………………………………………..</w:t>
      </w:r>
    </w:p>
    <w:p w14:paraId="4C5CE30E"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PLZ/Ort:</w:t>
      </w:r>
      <w:r w:rsidRPr="00587B28">
        <w:rPr>
          <w:sz w:val="21"/>
          <w:szCs w:val="21"/>
        </w:rPr>
        <w:tab/>
        <w:t>…………………………………………………..</w:t>
      </w:r>
      <w:r w:rsidRPr="00587B28">
        <w:rPr>
          <w:sz w:val="21"/>
          <w:szCs w:val="21"/>
        </w:rPr>
        <w:tab/>
      </w:r>
      <w:r w:rsidRPr="00587B28">
        <w:rPr>
          <w:sz w:val="21"/>
          <w:szCs w:val="21"/>
        </w:rPr>
        <w:tab/>
        <w:t>………………………………………………….…………..</w:t>
      </w:r>
    </w:p>
    <w:p w14:paraId="227F5CAA"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E-Mail:</w:t>
      </w:r>
      <w:r w:rsidRPr="00587B28">
        <w:rPr>
          <w:sz w:val="21"/>
          <w:szCs w:val="21"/>
        </w:rPr>
        <w:tab/>
        <w:t>…………………………………………………..</w:t>
      </w:r>
    </w:p>
    <w:p w14:paraId="0B12B1AA"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 xml:space="preserve">Arbeitsort/Schule, falls in </w:t>
      </w:r>
      <w:r w:rsidRPr="00587B28">
        <w:rPr>
          <w:sz w:val="21"/>
          <w:szCs w:val="21"/>
          <w:highlight w:val="yellow"/>
        </w:rPr>
        <w:t>642m</w:t>
      </w:r>
      <w:r w:rsidRPr="00587B28">
        <w:rPr>
          <w:sz w:val="21"/>
          <w:szCs w:val="21"/>
        </w:rPr>
        <w:t xml:space="preserve"> Nähe zur Antenne: …………………………………………………………………………</w:t>
      </w:r>
    </w:p>
    <w:p w14:paraId="67367A4E" w14:textId="77777777" w:rsidR="001B027F" w:rsidRDefault="001B027F" w:rsidP="001B027F">
      <w:pPr>
        <w:spacing w:after="319" w:line="276" w:lineRule="auto"/>
      </w:pPr>
      <w:r>
        <w:rPr>
          <w:rFonts w:ascii="Calibri" w:eastAsia="Calibri" w:hAnsi="Calibri" w:cs="Calibri"/>
          <w:noProof/>
          <w:lang w:eastAsia="de-CH"/>
        </w:rPr>
        <mc:AlternateContent>
          <mc:Choice Requires="wpg">
            <w:drawing>
              <wp:inline distT="0" distB="0" distL="0" distR="0" wp14:anchorId="4FE3F931" wp14:editId="77DBA5E3">
                <wp:extent cx="6156960" cy="5715"/>
                <wp:effectExtent l="0" t="0" r="0" b="0"/>
                <wp:docPr id="1596" name="Group 1596"/>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943" name="Shape 2943"/>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66177F5" id="Group 1596" o:spid="_x0000_s1026" style="width:484.8pt;height:.45pt;mso-position-horizontal-relative:char;mso-position-vertical-relative:lin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">
                <v:shape id="Shape 2943" o:spid="_x0000_s1027" style="position:absolute;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QMNsYA&#10;AADdAAAADwAAAGRycy9kb3ducmV2LnhtbESPQWvCQBSE70L/w/IK3nTTKKKpq5SCIKEVTCXn1+xr&#10;EpJ9m2a3Mf333YLgcZiZb5jtfjStGKh3tWUFT/MIBHFhdc2lgsvHYbYG4TyyxtYyKfglB/vdw2SL&#10;ibZXPtOQ+VIECLsEFVTed4mUrqjIoJvbjjh4X7Y36IPsS6l7vAa4aWUcRStpsOawUGFHrxUVTfZj&#10;FAxNuozTBk+XwybNv98/4/z4lis1fRxfnkF4Gv09fGsftYJ4s1zA/5vwBOTu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QMNsYAAADdAAAADwAAAAAAAAAAAAAAAACYAgAAZHJz&#10;L2Rvd25yZXYueG1sUEsFBgAAAAAEAAQA9QAAAIsDAAAAAA==&#10;" path="m,l6156960,r,9144l,9144,,e" fillcolor="black" stroked="f" strokeweight="0">
                  <v:stroke miterlimit="83231f" joinstyle="miter"/>
                  <v:path arrowok="t" textboxrect="0,0,6156960,9144"/>
                </v:shape>
                <w10:anchorlock/>
              </v:group>
            </w:pict>
          </mc:Fallback>
        </mc:AlternateContent>
      </w:r>
    </w:p>
    <w:p w14:paraId="2FFF0157"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Name:</w:t>
      </w:r>
      <w:r w:rsidRPr="00587B28">
        <w:rPr>
          <w:sz w:val="21"/>
          <w:szCs w:val="21"/>
        </w:rPr>
        <w:tab/>
        <w:t>…………………………………………………..</w:t>
      </w:r>
      <w:r w:rsidRPr="00587B28">
        <w:rPr>
          <w:sz w:val="21"/>
          <w:szCs w:val="21"/>
        </w:rPr>
        <w:tab/>
        <w:t>Datum:</w:t>
      </w:r>
      <w:r w:rsidRPr="00587B28">
        <w:rPr>
          <w:sz w:val="21"/>
          <w:szCs w:val="21"/>
        </w:rPr>
        <w:tab/>
        <w:t>…………………………………………………………..</w:t>
      </w:r>
    </w:p>
    <w:p w14:paraId="64E33BDF"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Vorname:</w:t>
      </w:r>
      <w:r w:rsidRPr="00587B28">
        <w:rPr>
          <w:sz w:val="21"/>
          <w:szCs w:val="21"/>
        </w:rPr>
        <w:tab/>
        <w:t>…………………………………………………..</w:t>
      </w:r>
      <w:r w:rsidRPr="00587B28">
        <w:rPr>
          <w:sz w:val="21"/>
          <w:szCs w:val="21"/>
        </w:rPr>
        <w:tab/>
        <w:t>Eigenhändige Unterschrift:</w:t>
      </w:r>
    </w:p>
    <w:p w14:paraId="7C7CCEF9"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Strasse:</w:t>
      </w:r>
      <w:r w:rsidRPr="00587B28">
        <w:rPr>
          <w:sz w:val="21"/>
          <w:szCs w:val="21"/>
        </w:rPr>
        <w:tab/>
        <w:t>…………………………………………………..</w:t>
      </w:r>
    </w:p>
    <w:p w14:paraId="5B1D150D"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PLZ/Ort:</w:t>
      </w:r>
      <w:r w:rsidRPr="00587B28">
        <w:rPr>
          <w:sz w:val="21"/>
          <w:szCs w:val="21"/>
        </w:rPr>
        <w:tab/>
        <w:t>…………………………………………………..</w:t>
      </w:r>
      <w:r w:rsidRPr="00587B28">
        <w:rPr>
          <w:sz w:val="21"/>
          <w:szCs w:val="21"/>
        </w:rPr>
        <w:tab/>
      </w:r>
      <w:r w:rsidRPr="00587B28">
        <w:rPr>
          <w:sz w:val="21"/>
          <w:szCs w:val="21"/>
        </w:rPr>
        <w:tab/>
        <w:t>………………………………………………….…………..</w:t>
      </w:r>
    </w:p>
    <w:p w14:paraId="05BD7176"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E-Mail:</w:t>
      </w:r>
      <w:r w:rsidRPr="00587B28">
        <w:rPr>
          <w:sz w:val="21"/>
          <w:szCs w:val="21"/>
        </w:rPr>
        <w:tab/>
        <w:t>…………………………………………………..</w:t>
      </w:r>
    </w:p>
    <w:p w14:paraId="4FB67842"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 xml:space="preserve">Arbeitsort/Schule, falls in </w:t>
      </w:r>
      <w:r w:rsidRPr="00587B28">
        <w:rPr>
          <w:sz w:val="21"/>
          <w:szCs w:val="21"/>
          <w:highlight w:val="yellow"/>
        </w:rPr>
        <w:t>642m</w:t>
      </w:r>
      <w:r w:rsidRPr="00587B28">
        <w:rPr>
          <w:sz w:val="21"/>
          <w:szCs w:val="21"/>
        </w:rPr>
        <w:t xml:space="preserve"> Nähe zur Antenne: …………………………………………………………………………</w:t>
      </w:r>
    </w:p>
    <w:p w14:paraId="26306541" w14:textId="77777777" w:rsidR="001B027F" w:rsidRDefault="001B027F" w:rsidP="001B027F">
      <w:pPr>
        <w:spacing w:after="319" w:line="276" w:lineRule="auto"/>
      </w:pPr>
      <w:r>
        <w:rPr>
          <w:rFonts w:ascii="Calibri" w:eastAsia="Calibri" w:hAnsi="Calibri" w:cs="Calibri"/>
          <w:noProof/>
          <w:lang w:eastAsia="de-CH"/>
        </w:rPr>
        <mc:AlternateContent>
          <mc:Choice Requires="wpg">
            <w:drawing>
              <wp:inline distT="0" distB="0" distL="0" distR="0" wp14:anchorId="4077F48B" wp14:editId="54ED54BB">
                <wp:extent cx="6156960" cy="5715"/>
                <wp:effectExtent l="0" t="0" r="0" b="0"/>
                <wp:docPr id="27" name="Group 1596"/>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8" name="Shape 2943"/>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3B44B7D2" id="Group 1596" o:spid="_x0000_s1026" style="width:484.8pt;height:.45pt;mso-position-horizontal-relative:char;mso-position-vertical-relative:lin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">
                <v:shape id="Shape 2943" o:spid="_x0000_s1027" style="position:absolute;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udMsIA&#10;AADbAAAADwAAAGRycy9kb3ducmV2LnhtbERPTWvCQBC9C/0PyxR6001DERtdgxQCEmpBKzmP2TEJ&#10;yc6m2W1M/333IHh8vO9NOplOjDS4xrKC10UEgri0uuFKwfk7m69AOI+ssbNMCv7IQbp9mm0w0fbG&#10;RxpPvhIhhF2CCmrv+0RKV9Zk0C1sTxy4qx0M+gCHSuoBbyHcdDKOoqU02HBoqLGnj5rK9vRrFIxt&#10;/hbnLX6ds/e8+Dlc4mL/WSj18jzt1iA8Tf4hvrv3WkEcxoYv4Qf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250ywgAAANsAAAAPAAAAAAAAAAAAAAAAAJgCAABkcnMvZG93&#10;bnJldi54bWxQSwUGAAAAAAQABAD1AAAAhwMAAAAA&#10;" path="m,l6156960,r,9144l,9144,,e" fillcolor="black" stroked="f" strokeweight="0">
                  <v:stroke miterlimit="83231f" joinstyle="miter"/>
                  <v:path arrowok="t" textboxrect="0,0,6156960,9144"/>
                </v:shape>
                <w10:anchorlock/>
              </v:group>
            </w:pict>
          </mc:Fallback>
        </mc:AlternateContent>
      </w:r>
    </w:p>
    <w:p w14:paraId="29A929F5"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Name:</w:t>
      </w:r>
      <w:r w:rsidRPr="00587B28">
        <w:rPr>
          <w:sz w:val="21"/>
          <w:szCs w:val="21"/>
        </w:rPr>
        <w:tab/>
        <w:t>…………………………………………………..</w:t>
      </w:r>
      <w:r w:rsidRPr="00587B28">
        <w:rPr>
          <w:sz w:val="21"/>
          <w:szCs w:val="21"/>
        </w:rPr>
        <w:tab/>
        <w:t>Datum:</w:t>
      </w:r>
      <w:r w:rsidRPr="00587B28">
        <w:rPr>
          <w:sz w:val="21"/>
          <w:szCs w:val="21"/>
        </w:rPr>
        <w:tab/>
        <w:t>…………………………………………………………..</w:t>
      </w:r>
    </w:p>
    <w:p w14:paraId="59BB7072"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Vorname:</w:t>
      </w:r>
      <w:r w:rsidRPr="00587B28">
        <w:rPr>
          <w:sz w:val="21"/>
          <w:szCs w:val="21"/>
        </w:rPr>
        <w:tab/>
        <w:t>…………………………………………………..</w:t>
      </w:r>
      <w:r w:rsidRPr="00587B28">
        <w:rPr>
          <w:sz w:val="21"/>
          <w:szCs w:val="21"/>
        </w:rPr>
        <w:tab/>
        <w:t>Eigenhändige Unterschrift:</w:t>
      </w:r>
    </w:p>
    <w:p w14:paraId="06D5BA75"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Strasse:</w:t>
      </w:r>
      <w:r w:rsidRPr="00587B28">
        <w:rPr>
          <w:sz w:val="21"/>
          <w:szCs w:val="21"/>
        </w:rPr>
        <w:tab/>
        <w:t>…………………………………………………..</w:t>
      </w:r>
    </w:p>
    <w:p w14:paraId="505EC357"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PLZ/Ort:</w:t>
      </w:r>
      <w:r w:rsidRPr="00587B28">
        <w:rPr>
          <w:sz w:val="21"/>
          <w:szCs w:val="21"/>
        </w:rPr>
        <w:tab/>
        <w:t>…………………………………………………..</w:t>
      </w:r>
      <w:r w:rsidRPr="00587B28">
        <w:rPr>
          <w:sz w:val="21"/>
          <w:szCs w:val="21"/>
        </w:rPr>
        <w:tab/>
      </w:r>
      <w:r w:rsidRPr="00587B28">
        <w:rPr>
          <w:sz w:val="21"/>
          <w:szCs w:val="21"/>
        </w:rPr>
        <w:tab/>
        <w:t>………………………………………………….…………..</w:t>
      </w:r>
    </w:p>
    <w:p w14:paraId="5E78BA38"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E-Mail:</w:t>
      </w:r>
      <w:r w:rsidRPr="00587B28">
        <w:rPr>
          <w:sz w:val="21"/>
          <w:szCs w:val="21"/>
        </w:rPr>
        <w:tab/>
        <w:t>…………………………………………………..</w:t>
      </w:r>
    </w:p>
    <w:p w14:paraId="588CD979" w14:textId="77777777" w:rsidR="001B027F" w:rsidRPr="00587B28" w:rsidRDefault="001B027F" w:rsidP="001B027F">
      <w:pPr>
        <w:tabs>
          <w:tab w:val="left" w:pos="993"/>
          <w:tab w:val="left" w:pos="4253"/>
          <w:tab w:val="left" w:pos="5103"/>
          <w:tab w:val="left" w:pos="5812"/>
        </w:tabs>
        <w:spacing w:after="180" w:line="264" w:lineRule="auto"/>
        <w:ind w:left="11" w:right="567" w:hanging="11"/>
        <w:rPr>
          <w:sz w:val="21"/>
          <w:szCs w:val="21"/>
        </w:rPr>
      </w:pPr>
      <w:r w:rsidRPr="00587B28">
        <w:rPr>
          <w:sz w:val="21"/>
          <w:szCs w:val="21"/>
        </w:rPr>
        <w:t xml:space="preserve">Arbeitsort/Schule, falls in </w:t>
      </w:r>
      <w:r w:rsidRPr="00587B28">
        <w:rPr>
          <w:sz w:val="21"/>
          <w:szCs w:val="21"/>
          <w:highlight w:val="yellow"/>
        </w:rPr>
        <w:t>642m</w:t>
      </w:r>
      <w:r w:rsidRPr="00587B28">
        <w:rPr>
          <w:sz w:val="21"/>
          <w:szCs w:val="21"/>
        </w:rPr>
        <w:t xml:space="preserve"> Nähe zur Antenne: …………………………………………………………………………</w:t>
      </w:r>
    </w:p>
    <w:p w14:paraId="2E7FDCB6" w14:textId="77777777" w:rsidR="001B027F" w:rsidRDefault="001B027F" w:rsidP="001B027F">
      <w:pPr>
        <w:spacing w:after="319" w:line="276" w:lineRule="auto"/>
      </w:pPr>
      <w:r>
        <w:rPr>
          <w:rFonts w:ascii="Calibri" w:eastAsia="Calibri" w:hAnsi="Calibri" w:cs="Calibri"/>
          <w:noProof/>
          <w:lang w:eastAsia="de-CH"/>
        </w:rPr>
        <mc:AlternateContent>
          <mc:Choice Requires="wpg">
            <w:drawing>
              <wp:inline distT="0" distB="0" distL="0" distR="0" wp14:anchorId="2FD87AC7" wp14:editId="1EEAECE7">
                <wp:extent cx="6156960" cy="5715"/>
                <wp:effectExtent l="0" t="0" r="0" b="0"/>
                <wp:docPr id="31" name="Group 1596"/>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2" name="Shape 2943"/>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FA9B3CB" id="Group 1596" o:spid="_x0000_s1026" style="width:484.8pt;height:.45pt;mso-position-horizontal-relative:char;mso-position-vertical-relative:lin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">
                <v:shape id="Shape 2943" o:spid="_x0000_s1027" style="position:absolute;width:61569;height:91;visibility:visible;mso-wrap-style:square;v-text-anchor:top" coordsize="61569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8BcQA&#10;AADbAAAADwAAAGRycy9kb3ducmV2LnhtbESPQWvCQBSE7wX/w/KE3uqmsYiNriKCIKEVtJLzM/ua&#10;hGTfxuw2xn/vFgo9DjPzDbNcD6YRPXWusqzgdRKBIM6trrhQcP7avcxBOI+ssbFMCu7kYL0aPS0x&#10;0fbGR+pPvhABwi5BBaX3bSKly0sy6Ca2JQ7et+0M+iC7QuoObwFuGhlH0UwarDgslNjStqS8Pv0Y&#10;BX2dvsVpjYfz7j3Nrp+XONt/ZEo9j4fNAoSnwf+H/9p7rWAaw++X8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qPAXEAAAA2wAAAA8AAAAAAAAAAAAAAAAAmAIAAGRycy9k&#10;b3ducmV2LnhtbFBLBQYAAAAABAAEAPUAAACJAwAAAAA=&#10;" path="m,l6156960,r,9144l,9144,,e" fillcolor="black" stroked="f" strokeweight="0">
                  <v:stroke miterlimit="83231f" joinstyle="miter"/>
                  <v:path arrowok="t" textboxrect="0,0,6156960,9144"/>
                </v:shape>
                <w10:anchorlock/>
              </v:group>
            </w:pict>
          </mc:Fallback>
        </mc:AlternateContent>
      </w:r>
    </w:p>
    <w:sectPr w:rsidR="001B027F" w:rsidSect="001B027F">
      <w:pgSz w:w="11906" w:h="16838"/>
      <w:pgMar w:top="568"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aleway">
    <w:altName w:val="Trebuchet MS"/>
    <w:panose1 w:val="020B00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0EA2"/>
    <w:multiLevelType w:val="hybridMultilevel"/>
    <w:tmpl w:val="19A06460"/>
    <w:lvl w:ilvl="0" w:tplc="9AF2D370">
      <w:start w:val="1"/>
      <w:numFmt w:val="decimal"/>
      <w:lvlText w:val="%1."/>
      <w:lvlJc w:val="left"/>
      <w:pPr>
        <w:ind w:left="720" w:hanging="360"/>
      </w:pPr>
      <w:rPr>
        <w:rFonts w:hint="default"/>
        <w:b/>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6111679"/>
    <w:multiLevelType w:val="hybridMultilevel"/>
    <w:tmpl w:val="9A46205A"/>
    <w:lvl w:ilvl="0" w:tplc="5D6E993E">
      <w:start w:val="1"/>
      <w:numFmt w:val="decimal"/>
      <w:pStyle w:val="TextkrperRz"/>
      <w:lvlText w:val="%1"/>
      <w:lvlJc w:val="left"/>
      <w:pPr>
        <w:ind w:left="720" w:hanging="360"/>
      </w:pPr>
      <w:rPr>
        <w:rFonts w:hint="default"/>
        <w:sz w:val="16"/>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92A72E4"/>
    <w:multiLevelType w:val="multilevel"/>
    <w:tmpl w:val="592A72E4"/>
    <w:lvl w:ilvl="0">
      <w:start w:val="1"/>
      <w:numFmt w:val="decimal"/>
      <w:lvlText w:val="%1."/>
      <w:lvlJc w:val="left"/>
      <w:pPr>
        <w:ind w:left="360"/>
      </w:pPr>
      <w:rPr>
        <w:rFonts w:ascii="Arial" w:eastAsia="Arial" w:hAnsi="Arial" w:cs="Arial"/>
        <w:b/>
        <w:bCs/>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Arial" w:eastAsia="Arial" w:hAnsi="Arial" w:cs="Arial"/>
        <w:b/>
        <w:bCs/>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Arial" w:eastAsia="Arial" w:hAnsi="Arial" w:cs="Arial"/>
        <w:b/>
        <w:bCs/>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Arial" w:eastAsia="Arial" w:hAnsi="Arial" w:cs="Arial"/>
        <w:b/>
        <w:bCs/>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Arial" w:eastAsia="Arial" w:hAnsi="Arial" w:cs="Arial"/>
        <w:b/>
        <w:bCs/>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Arial" w:eastAsia="Arial" w:hAnsi="Arial" w:cs="Arial"/>
        <w:b/>
        <w:bCs/>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Arial" w:eastAsia="Arial" w:hAnsi="Arial" w:cs="Arial"/>
        <w:b/>
        <w:bCs/>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Arial" w:eastAsia="Arial" w:hAnsi="Arial" w:cs="Arial"/>
        <w:b/>
        <w:bCs/>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Arial" w:eastAsia="Arial" w:hAnsi="Arial" w:cs="Arial"/>
        <w:b/>
        <w:bCs/>
        <w:i w:val="0"/>
        <w:strike w:val="0"/>
        <w:dstrike w:val="0"/>
        <w:color w:val="000000"/>
        <w:sz w:val="22"/>
        <w:szCs w:val="22"/>
        <w:u w:val="none" w:color="000000"/>
        <w:shd w:val="clear" w:color="auto" w:fill="auto"/>
        <w:vertAlign w:val="baseline"/>
      </w:rPr>
    </w:lvl>
  </w:abstractNum>
  <w:abstractNum w:abstractNumId="3" w15:restartNumberingAfterBreak="0">
    <w:nsid w:val="65344D98"/>
    <w:multiLevelType w:val="hybridMultilevel"/>
    <w:tmpl w:val="61A80040"/>
    <w:lvl w:ilvl="0" w:tplc="6F7C6586">
      <w:start w:val="2"/>
      <w:numFmt w:val="decimal"/>
      <w:lvlText w:val="%1."/>
      <w:lvlJc w:val="left"/>
      <w:pPr>
        <w:ind w:left="502" w:hanging="360"/>
      </w:pPr>
      <w:rPr>
        <w:rFonts w:hint="default"/>
        <w:b/>
        <w:i w:val="0"/>
        <w:u w:val="single"/>
      </w:rPr>
    </w:lvl>
    <w:lvl w:ilvl="1" w:tplc="08070019" w:tentative="1">
      <w:start w:val="1"/>
      <w:numFmt w:val="lowerLetter"/>
      <w:lvlText w:val="%2."/>
      <w:lvlJc w:val="left"/>
      <w:pPr>
        <w:ind w:left="1222" w:hanging="360"/>
      </w:pPr>
    </w:lvl>
    <w:lvl w:ilvl="2" w:tplc="0807001B" w:tentative="1">
      <w:start w:val="1"/>
      <w:numFmt w:val="lowerRoman"/>
      <w:lvlText w:val="%3."/>
      <w:lvlJc w:val="right"/>
      <w:pPr>
        <w:ind w:left="1942" w:hanging="180"/>
      </w:pPr>
    </w:lvl>
    <w:lvl w:ilvl="3" w:tplc="0807000F" w:tentative="1">
      <w:start w:val="1"/>
      <w:numFmt w:val="decimal"/>
      <w:lvlText w:val="%4."/>
      <w:lvlJc w:val="left"/>
      <w:pPr>
        <w:ind w:left="2662" w:hanging="360"/>
      </w:pPr>
    </w:lvl>
    <w:lvl w:ilvl="4" w:tplc="08070019" w:tentative="1">
      <w:start w:val="1"/>
      <w:numFmt w:val="lowerLetter"/>
      <w:lvlText w:val="%5."/>
      <w:lvlJc w:val="left"/>
      <w:pPr>
        <w:ind w:left="3382" w:hanging="360"/>
      </w:pPr>
    </w:lvl>
    <w:lvl w:ilvl="5" w:tplc="0807001B" w:tentative="1">
      <w:start w:val="1"/>
      <w:numFmt w:val="lowerRoman"/>
      <w:lvlText w:val="%6."/>
      <w:lvlJc w:val="right"/>
      <w:pPr>
        <w:ind w:left="4102" w:hanging="180"/>
      </w:pPr>
    </w:lvl>
    <w:lvl w:ilvl="6" w:tplc="0807000F" w:tentative="1">
      <w:start w:val="1"/>
      <w:numFmt w:val="decimal"/>
      <w:lvlText w:val="%7."/>
      <w:lvlJc w:val="left"/>
      <w:pPr>
        <w:ind w:left="4822" w:hanging="360"/>
      </w:pPr>
    </w:lvl>
    <w:lvl w:ilvl="7" w:tplc="08070019" w:tentative="1">
      <w:start w:val="1"/>
      <w:numFmt w:val="lowerLetter"/>
      <w:lvlText w:val="%8."/>
      <w:lvlJc w:val="left"/>
      <w:pPr>
        <w:ind w:left="5542" w:hanging="360"/>
      </w:pPr>
    </w:lvl>
    <w:lvl w:ilvl="8" w:tplc="0807001B" w:tentative="1">
      <w:start w:val="1"/>
      <w:numFmt w:val="lowerRoman"/>
      <w:lvlText w:val="%9."/>
      <w:lvlJc w:val="right"/>
      <w:pPr>
        <w:ind w:left="6262" w:hanging="180"/>
      </w:pPr>
    </w:lvl>
  </w:abstractNum>
  <w:abstractNum w:abstractNumId="4" w15:restartNumberingAfterBreak="0">
    <w:nsid w:val="680606FC"/>
    <w:multiLevelType w:val="hybridMultilevel"/>
    <w:tmpl w:val="56C4F43E"/>
    <w:lvl w:ilvl="0" w:tplc="9F1ED796">
      <w:start w:val="1"/>
      <w:numFmt w:val="decimal"/>
      <w:lvlText w:val="%1."/>
      <w:lvlJc w:val="left"/>
      <w:pPr>
        <w:ind w:left="720" w:hanging="360"/>
      </w:pPr>
      <w:rPr>
        <w:rFonts w:hint="default"/>
        <w:b/>
        <w:i w:val="0"/>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734A4035"/>
    <w:multiLevelType w:val="hybridMultilevel"/>
    <w:tmpl w:val="34D88C36"/>
    <w:lvl w:ilvl="0" w:tplc="0807000F">
      <w:start w:val="1"/>
      <w:numFmt w:val="decimal"/>
      <w:lvlText w:val="%1."/>
      <w:lvlJc w:val="left"/>
      <w:pPr>
        <w:ind w:left="360" w:hanging="360"/>
      </w:pPr>
      <w:rPr>
        <w:rFonts w:hint="default"/>
        <w:b/>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6" w15:restartNumberingAfterBreak="0">
    <w:nsid w:val="7C8601A3"/>
    <w:multiLevelType w:val="hybridMultilevel"/>
    <w:tmpl w:val="962469EE"/>
    <w:lvl w:ilvl="0" w:tplc="AF027D0C">
      <w:start w:val="1"/>
      <w:numFmt w:val="decimal"/>
      <w:lvlText w:val="%1."/>
      <w:lvlJc w:val="left"/>
      <w:pPr>
        <w:ind w:left="720" w:hanging="360"/>
      </w:pPr>
      <w:rPr>
        <w:rFonts w:hint="default"/>
        <w:u w:val="singl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6B3"/>
    <w:rsid w:val="00025BFB"/>
    <w:rsid w:val="000D4D25"/>
    <w:rsid w:val="001B027F"/>
    <w:rsid w:val="002C439E"/>
    <w:rsid w:val="00385493"/>
    <w:rsid w:val="003B64C7"/>
    <w:rsid w:val="003D46A1"/>
    <w:rsid w:val="004B36BA"/>
    <w:rsid w:val="007E36B3"/>
    <w:rsid w:val="009870DC"/>
    <w:rsid w:val="009C4780"/>
    <w:rsid w:val="00A27A01"/>
    <w:rsid w:val="00AC2C66"/>
    <w:rsid w:val="00C0118D"/>
    <w:rsid w:val="00D246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E27E1"/>
  <w15:chartTrackingRefBased/>
  <w15:docId w15:val="{F21A9173-7711-4A1C-A0BB-FCFB1B02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7E36B3"/>
    <w:pPr>
      <w:spacing w:line="256" w:lineRule="auto"/>
      <w:ind w:left="720"/>
      <w:contextualSpacing/>
    </w:pPr>
  </w:style>
  <w:style w:type="character" w:customStyle="1" w:styleId="berschrift1Zchn">
    <w:name w:val="Überschrift 1 Zchn"/>
    <w:basedOn w:val="Absatz-Standardschriftart"/>
    <w:link w:val="berschrift1"/>
    <w:uiPriority w:val="9"/>
    <w:rsid w:val="007E36B3"/>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385493"/>
    <w:rPr>
      <w:color w:val="0000FF"/>
      <w:u w:val="single"/>
    </w:rPr>
  </w:style>
  <w:style w:type="paragraph" w:customStyle="1" w:styleId="TextkrperRz">
    <w:name w:val="Textkörper Rz"/>
    <w:basedOn w:val="Textkrper"/>
    <w:qFormat/>
    <w:rsid w:val="00A27A01"/>
    <w:pPr>
      <w:numPr>
        <w:numId w:val="4"/>
      </w:numPr>
      <w:spacing w:before="180" w:after="180" w:line="288" w:lineRule="auto"/>
    </w:pPr>
    <w:rPr>
      <w:rFonts w:ascii="Raleway" w:eastAsia="Times New Roman" w:hAnsi="Raleway" w:cs="Times New Roman"/>
      <w:lang w:eastAsia="de-CH"/>
    </w:rPr>
  </w:style>
  <w:style w:type="paragraph" w:customStyle="1" w:styleId="FormatvorlageTextkrperRzVerdanaBlockZeilenabstand15Zeilen">
    <w:name w:val="Formatvorlage Textkörper Rz + Verdana Block Zeilenabstand:  1.5 Zeilen"/>
    <w:basedOn w:val="TextkrperRz"/>
    <w:rsid w:val="00A27A01"/>
    <w:pPr>
      <w:spacing w:after="240" w:line="360" w:lineRule="auto"/>
      <w:jc w:val="both"/>
    </w:pPr>
    <w:rPr>
      <w:rFonts w:ascii="Verdana" w:hAnsi="Verdana"/>
      <w:szCs w:val="20"/>
    </w:rPr>
  </w:style>
  <w:style w:type="paragraph" w:styleId="Textkrper">
    <w:name w:val="Body Text"/>
    <w:basedOn w:val="Standard"/>
    <w:link w:val="TextkrperZchn"/>
    <w:uiPriority w:val="99"/>
    <w:semiHidden/>
    <w:unhideWhenUsed/>
    <w:rsid w:val="00A27A01"/>
    <w:pPr>
      <w:spacing w:after="120"/>
    </w:pPr>
  </w:style>
  <w:style w:type="character" w:customStyle="1" w:styleId="TextkrperZchn">
    <w:name w:val="Textkörper Zchn"/>
    <w:basedOn w:val="Absatz-Standardschriftart"/>
    <w:link w:val="Textkrper"/>
    <w:uiPriority w:val="99"/>
    <w:semiHidden/>
    <w:rsid w:val="00A27A01"/>
  </w:style>
  <w:style w:type="table" w:styleId="Tabellenraster">
    <w:name w:val="Table Grid"/>
    <w:basedOn w:val="NormaleTabelle"/>
    <w:uiPriority w:val="39"/>
    <w:qFormat/>
    <w:rsid w:val="001B027F"/>
    <w:pPr>
      <w:spacing w:after="0" w:line="240" w:lineRule="auto"/>
    </w:pPr>
    <w:rPr>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1B0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agnose-funk.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4595</Characters>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2021-03-31T09:12:00Z</dcterms:created>
  <dcterms:modified xsi:type="dcterms:W3CDTF">2021-04-17T07:33:00Z</dcterms:modified>
</cp:coreProperties>
</file>